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43" w:rsidRPr="004646B1" w:rsidRDefault="00DA7F43" w:rsidP="00DA7F43">
      <w:pPr>
        <w:pStyle w:val="a3"/>
        <w:spacing w:before="0" w:beforeAutospacing="0" w:after="0" w:afterAutospacing="0"/>
        <w:jc w:val="center"/>
        <w:textAlignment w:val="baseline"/>
        <w:rPr>
          <w:rFonts w:eastAsia="Calibri"/>
          <w:bCs/>
          <w:color w:val="000000"/>
          <w:kern w:val="24"/>
          <w:sz w:val="28"/>
          <w:szCs w:val="36"/>
        </w:rPr>
      </w:pPr>
      <w:r w:rsidRPr="004646B1">
        <w:rPr>
          <w:rFonts w:eastAsia="Calibri"/>
          <w:bCs/>
          <w:color w:val="000000"/>
          <w:kern w:val="24"/>
          <w:sz w:val="28"/>
          <w:szCs w:val="36"/>
        </w:rPr>
        <w:t xml:space="preserve">Областное государственное бюджетное учреждение </w:t>
      </w:r>
    </w:p>
    <w:p w:rsidR="00DA7F43" w:rsidRPr="004646B1" w:rsidRDefault="00DA7F43" w:rsidP="00DA7F43">
      <w:pPr>
        <w:pStyle w:val="a3"/>
        <w:spacing w:before="0" w:beforeAutospacing="0" w:after="0" w:afterAutospacing="0"/>
        <w:jc w:val="center"/>
        <w:textAlignment w:val="baseline"/>
        <w:rPr>
          <w:sz w:val="28"/>
          <w:szCs w:val="36"/>
        </w:rPr>
      </w:pPr>
      <w:r w:rsidRPr="004646B1">
        <w:rPr>
          <w:rFonts w:eastAsia="Calibri"/>
          <w:bCs/>
          <w:color w:val="000000"/>
          <w:kern w:val="24"/>
          <w:sz w:val="28"/>
          <w:szCs w:val="36"/>
        </w:rPr>
        <w:t>«Биробиджанский психоневрологический интернат»</w:t>
      </w:r>
    </w:p>
    <w:p w:rsidR="00DA7F43" w:rsidRPr="004646B1" w:rsidRDefault="00DA7F43" w:rsidP="00DA7F43">
      <w:pPr>
        <w:pStyle w:val="a3"/>
        <w:spacing w:before="86" w:beforeAutospacing="0" w:after="0" w:afterAutospacing="0"/>
        <w:ind w:firstLine="547"/>
        <w:jc w:val="center"/>
        <w:textAlignment w:val="baseline"/>
        <w:rPr>
          <w:rFonts w:eastAsia="Calibri"/>
          <w:bCs/>
          <w:color w:val="000000"/>
          <w:kern w:val="24"/>
          <w:sz w:val="28"/>
          <w:szCs w:val="36"/>
        </w:rPr>
      </w:pPr>
    </w:p>
    <w:p w:rsidR="00DA7F43" w:rsidRDefault="00DA7F43" w:rsidP="00DA7F43">
      <w:pPr>
        <w:spacing w:before="120" w:after="120" w:line="240" w:lineRule="auto"/>
        <w:ind w:firstLine="300"/>
        <w:jc w:val="both"/>
        <w:rPr>
          <w:rFonts w:ascii="Verdana" w:eastAsia="Times New Roman" w:hAnsi="Verdana" w:cs="Times New Roman"/>
          <w:b/>
          <w:bCs/>
          <w:color w:val="800000"/>
          <w:sz w:val="21"/>
          <w:szCs w:val="21"/>
          <w:lang w:eastAsia="ru-RU"/>
        </w:rPr>
      </w:pPr>
    </w:p>
    <w:p w:rsidR="00DA7F43" w:rsidRDefault="00DA7F43" w:rsidP="00DA7F43">
      <w:pPr>
        <w:spacing w:before="120" w:after="120" w:line="240" w:lineRule="auto"/>
        <w:ind w:firstLine="300"/>
        <w:jc w:val="both"/>
        <w:rPr>
          <w:rFonts w:ascii="Verdana" w:eastAsia="Times New Roman" w:hAnsi="Verdana" w:cs="Times New Roman"/>
          <w:b/>
          <w:bCs/>
          <w:color w:val="800000"/>
          <w:sz w:val="21"/>
          <w:szCs w:val="21"/>
          <w:lang w:eastAsia="ru-RU"/>
        </w:rPr>
      </w:pPr>
    </w:p>
    <w:tbl>
      <w:tblPr>
        <w:tblW w:w="0" w:type="auto"/>
        <w:tblLook w:val="00A0" w:firstRow="1" w:lastRow="0" w:firstColumn="1" w:lastColumn="0" w:noHBand="0" w:noVBand="0"/>
      </w:tblPr>
      <w:tblGrid>
        <w:gridCol w:w="3093"/>
        <w:gridCol w:w="6262"/>
      </w:tblGrid>
      <w:tr w:rsidR="00DA7F43" w:rsidTr="00DD507B">
        <w:tc>
          <w:tcPr>
            <w:tcW w:w="7392" w:type="dxa"/>
          </w:tcPr>
          <w:p w:rsidR="00DA7F43" w:rsidRPr="00AC21FB" w:rsidRDefault="00DA7F43" w:rsidP="00DD507B">
            <w:pPr>
              <w:autoSpaceDE w:val="0"/>
              <w:spacing w:after="0" w:line="240" w:lineRule="auto"/>
              <w:rPr>
                <w:rFonts w:ascii="Times New Roman" w:hAnsi="Times New Roman"/>
                <w:sz w:val="28"/>
                <w:szCs w:val="20"/>
                <w:lang w:eastAsia="ar-SA"/>
              </w:rPr>
            </w:pPr>
          </w:p>
        </w:tc>
        <w:tc>
          <w:tcPr>
            <w:tcW w:w="7393" w:type="dxa"/>
          </w:tcPr>
          <w:p w:rsidR="00DA7F43" w:rsidRPr="00AC21FB" w:rsidRDefault="00DA7F43" w:rsidP="00DD507B">
            <w:pPr>
              <w:autoSpaceDE w:val="0"/>
              <w:spacing w:after="0" w:line="240" w:lineRule="auto"/>
              <w:rPr>
                <w:rFonts w:ascii="Times New Roman" w:hAnsi="Times New Roman"/>
                <w:sz w:val="28"/>
                <w:szCs w:val="20"/>
                <w:lang w:eastAsia="ar-SA"/>
              </w:rPr>
            </w:pPr>
            <w:r>
              <w:rPr>
                <w:rFonts w:ascii="Times New Roman" w:hAnsi="Times New Roman"/>
                <w:sz w:val="28"/>
                <w:szCs w:val="20"/>
                <w:lang w:eastAsia="ar-SA"/>
              </w:rPr>
              <w:t xml:space="preserve">                                   УТВЕРЖДАЮ</w:t>
            </w:r>
          </w:p>
          <w:p w:rsidR="00DA7F43" w:rsidRPr="00764827" w:rsidRDefault="00DA7F43" w:rsidP="00DD507B">
            <w:pPr>
              <w:autoSpaceDE w:val="0"/>
              <w:spacing w:after="0" w:line="240" w:lineRule="auto"/>
              <w:ind w:left="2531"/>
              <w:rPr>
                <w:rFonts w:ascii="Times New Roman" w:hAnsi="Times New Roman"/>
                <w:color w:val="000000"/>
                <w:sz w:val="28"/>
                <w:szCs w:val="20"/>
                <w:lang w:eastAsia="ar-SA"/>
              </w:rPr>
            </w:pPr>
            <w:r w:rsidRPr="00764827">
              <w:rPr>
                <w:rFonts w:ascii="Times New Roman" w:hAnsi="Times New Roman"/>
                <w:color w:val="000000"/>
                <w:sz w:val="28"/>
                <w:szCs w:val="20"/>
                <w:lang w:eastAsia="ar-SA"/>
              </w:rPr>
              <w:t xml:space="preserve">Директор областного государственного бюджетного учреждения «Биробиджанский </w:t>
            </w:r>
          </w:p>
          <w:p w:rsidR="00DA7F43" w:rsidRPr="00764827" w:rsidRDefault="00DA7F43" w:rsidP="00DD507B">
            <w:pPr>
              <w:autoSpaceDE w:val="0"/>
              <w:spacing w:after="0" w:line="240" w:lineRule="auto"/>
              <w:ind w:left="2531"/>
              <w:rPr>
                <w:rFonts w:ascii="Times New Roman" w:hAnsi="Times New Roman"/>
                <w:color w:val="000000"/>
                <w:sz w:val="28"/>
                <w:szCs w:val="20"/>
                <w:lang w:eastAsia="ar-SA"/>
              </w:rPr>
            </w:pPr>
            <w:r w:rsidRPr="00764827">
              <w:rPr>
                <w:rFonts w:ascii="Times New Roman" w:hAnsi="Times New Roman"/>
                <w:color w:val="000000"/>
                <w:sz w:val="28"/>
                <w:szCs w:val="20"/>
                <w:lang w:eastAsia="ar-SA"/>
              </w:rPr>
              <w:t>психоневрологический интернат»</w:t>
            </w:r>
          </w:p>
          <w:p w:rsidR="00DA7F43" w:rsidRPr="00764827" w:rsidRDefault="00DA7F43" w:rsidP="00DD507B">
            <w:pPr>
              <w:autoSpaceDE w:val="0"/>
              <w:spacing w:after="0" w:line="240" w:lineRule="auto"/>
              <w:ind w:left="2531"/>
              <w:rPr>
                <w:rFonts w:ascii="Times New Roman" w:hAnsi="Times New Roman"/>
                <w:color w:val="000000"/>
                <w:sz w:val="28"/>
                <w:szCs w:val="20"/>
                <w:lang w:eastAsia="ar-SA"/>
              </w:rPr>
            </w:pPr>
            <w:r w:rsidRPr="00764827">
              <w:rPr>
                <w:rFonts w:ascii="Times New Roman" w:hAnsi="Times New Roman"/>
                <w:color w:val="000000"/>
                <w:sz w:val="28"/>
                <w:szCs w:val="20"/>
                <w:lang w:eastAsia="ar-SA"/>
              </w:rPr>
              <w:t xml:space="preserve">_______________ Е.Н. </w:t>
            </w:r>
            <w:proofErr w:type="spellStart"/>
            <w:r w:rsidRPr="00764827">
              <w:rPr>
                <w:rFonts w:ascii="Times New Roman" w:hAnsi="Times New Roman"/>
                <w:color w:val="000000"/>
                <w:sz w:val="28"/>
                <w:szCs w:val="20"/>
                <w:lang w:eastAsia="ar-SA"/>
              </w:rPr>
              <w:t>Ежеля</w:t>
            </w:r>
            <w:proofErr w:type="spellEnd"/>
          </w:p>
          <w:p w:rsidR="00DA7F43" w:rsidRPr="00AC21FB" w:rsidRDefault="00DA7F43" w:rsidP="00DD507B">
            <w:pPr>
              <w:autoSpaceDE w:val="0"/>
              <w:spacing w:after="0" w:line="240" w:lineRule="auto"/>
              <w:ind w:left="2531"/>
              <w:rPr>
                <w:rFonts w:ascii="Times New Roman" w:hAnsi="Times New Roman"/>
                <w:sz w:val="28"/>
                <w:szCs w:val="20"/>
                <w:lang w:eastAsia="ar-SA"/>
              </w:rPr>
            </w:pPr>
            <w:r>
              <w:rPr>
                <w:rFonts w:ascii="Times New Roman" w:hAnsi="Times New Roman"/>
                <w:sz w:val="28"/>
                <w:szCs w:val="20"/>
                <w:lang w:eastAsia="ar-SA"/>
              </w:rPr>
              <w:t xml:space="preserve">«___» __________________ 2024 г. </w:t>
            </w:r>
          </w:p>
        </w:tc>
      </w:tr>
    </w:tbl>
    <w:p w:rsidR="00DA7F43" w:rsidRDefault="00DA7F43" w:rsidP="00DA7F43">
      <w:pPr>
        <w:autoSpaceDE w:val="0"/>
        <w:spacing w:after="0" w:line="240" w:lineRule="auto"/>
        <w:ind w:firstLine="540"/>
        <w:jc w:val="center"/>
        <w:rPr>
          <w:rFonts w:ascii="Times New Roman" w:hAnsi="Times New Roman"/>
          <w:sz w:val="28"/>
          <w:szCs w:val="20"/>
          <w:lang w:eastAsia="ar-SA"/>
        </w:rPr>
      </w:pPr>
    </w:p>
    <w:p w:rsidR="00DA7F43" w:rsidRDefault="00DA7F43" w:rsidP="00DA7F43">
      <w:pPr>
        <w:autoSpaceDE w:val="0"/>
        <w:spacing w:after="0" w:line="240" w:lineRule="auto"/>
        <w:ind w:firstLine="540"/>
        <w:jc w:val="center"/>
        <w:rPr>
          <w:rFonts w:ascii="Times New Roman" w:hAnsi="Times New Roman"/>
          <w:sz w:val="28"/>
          <w:szCs w:val="20"/>
          <w:lang w:eastAsia="ar-SA"/>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Pr="004646B1" w:rsidRDefault="00DA7F43" w:rsidP="00DA7F43">
      <w:pPr>
        <w:spacing w:before="120" w:after="120" w:line="240" w:lineRule="auto"/>
        <w:ind w:firstLine="300"/>
        <w:jc w:val="center"/>
        <w:rPr>
          <w:rFonts w:ascii="Times New Roman" w:eastAsia="Times New Roman" w:hAnsi="Times New Roman" w:cs="Times New Roman"/>
          <w:color w:val="000000" w:themeColor="text1"/>
          <w:sz w:val="28"/>
          <w:szCs w:val="28"/>
          <w:lang w:eastAsia="ru-RU"/>
        </w:rPr>
      </w:pPr>
      <w:r w:rsidRPr="004646B1">
        <w:rPr>
          <w:rFonts w:ascii="Times New Roman" w:eastAsia="Times New Roman" w:hAnsi="Times New Roman" w:cs="Times New Roman"/>
          <w:bCs/>
          <w:color w:val="000000" w:themeColor="text1"/>
          <w:sz w:val="28"/>
          <w:szCs w:val="28"/>
          <w:lang w:eastAsia="ru-RU"/>
        </w:rPr>
        <w:t>РЕАБИЛИТАЦИОННАЯ ПРОГРАММА</w:t>
      </w:r>
      <w:r w:rsidRPr="004646B1">
        <w:rPr>
          <w:rFonts w:ascii="Times New Roman" w:eastAsia="Times New Roman" w:hAnsi="Times New Roman" w:cs="Times New Roman"/>
          <w:color w:val="000000" w:themeColor="text1"/>
          <w:sz w:val="28"/>
          <w:szCs w:val="28"/>
          <w:lang w:eastAsia="ru-RU"/>
        </w:rPr>
        <w:t> </w:t>
      </w:r>
    </w:p>
    <w:p w:rsidR="00DA7F43" w:rsidRPr="004646B1" w:rsidRDefault="00DA7F43" w:rsidP="00DA7F43">
      <w:pPr>
        <w:spacing w:before="120" w:after="120" w:line="240" w:lineRule="auto"/>
        <w:ind w:firstLine="300"/>
        <w:jc w:val="center"/>
        <w:rPr>
          <w:rFonts w:ascii="Times New Roman" w:eastAsia="Times New Roman" w:hAnsi="Times New Roman" w:cs="Times New Roman"/>
          <w:color w:val="000000" w:themeColor="text1"/>
          <w:sz w:val="28"/>
          <w:szCs w:val="28"/>
          <w:lang w:eastAsia="ru-RU"/>
        </w:rPr>
      </w:pPr>
      <w:r w:rsidRPr="004646B1">
        <w:rPr>
          <w:rFonts w:ascii="Times New Roman" w:eastAsia="Times New Roman" w:hAnsi="Times New Roman" w:cs="Times New Roman"/>
          <w:bCs/>
          <w:color w:val="000000" w:themeColor="text1"/>
          <w:sz w:val="28"/>
          <w:szCs w:val="28"/>
          <w:lang w:eastAsia="ru-RU"/>
        </w:rPr>
        <w:t>«Домоводство как метод социально-бытовой реабилитации</w:t>
      </w: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r w:rsidRPr="004646B1">
        <w:rPr>
          <w:rFonts w:ascii="Times New Roman" w:eastAsia="Times New Roman" w:hAnsi="Times New Roman" w:cs="Times New Roman"/>
          <w:bCs/>
          <w:color w:val="000000" w:themeColor="text1"/>
          <w:sz w:val="28"/>
          <w:szCs w:val="28"/>
          <w:lang w:eastAsia="ru-RU"/>
        </w:rPr>
        <w:t>граждан пожилого возраста и инвалидов с проблемами психического здоровья»</w:t>
      </w:r>
      <w:r>
        <w:rPr>
          <w:rFonts w:ascii="Times New Roman" w:eastAsia="Times New Roman" w:hAnsi="Times New Roman" w:cs="Times New Roman"/>
          <w:bCs/>
          <w:color w:val="000000" w:themeColor="text1"/>
          <w:sz w:val="28"/>
          <w:szCs w:val="28"/>
          <w:lang w:eastAsia="ru-RU"/>
        </w:rPr>
        <w:t>.</w:t>
      </w: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Default="00DA7F43" w:rsidP="00DA7F43">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DA7F43" w:rsidRPr="004646B1" w:rsidRDefault="002B112C" w:rsidP="00DA7F43">
      <w:pPr>
        <w:spacing w:before="120" w:after="120" w:line="240" w:lineRule="auto"/>
        <w:ind w:firstLine="30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2024</w:t>
      </w:r>
      <w:r w:rsidR="00DA7F43">
        <w:rPr>
          <w:rFonts w:ascii="Times New Roman" w:eastAsia="Times New Roman" w:hAnsi="Times New Roman" w:cs="Times New Roman"/>
          <w:bCs/>
          <w:color w:val="000000" w:themeColor="text1"/>
          <w:sz w:val="28"/>
          <w:szCs w:val="28"/>
          <w:lang w:eastAsia="ru-RU"/>
        </w:rPr>
        <w:t xml:space="preserve"> год</w:t>
      </w:r>
    </w:p>
    <w:p w:rsidR="00DA7F43" w:rsidRDefault="00DA7F43" w:rsidP="00DA7F43">
      <w:pPr>
        <w:autoSpaceDE w:val="0"/>
        <w:spacing w:after="0" w:line="240" w:lineRule="auto"/>
        <w:ind w:firstLine="540"/>
        <w:jc w:val="center"/>
        <w:rPr>
          <w:rFonts w:ascii="Times New Roman" w:hAnsi="Times New Roman"/>
          <w:sz w:val="28"/>
          <w:szCs w:val="20"/>
          <w:lang w:eastAsia="ar-SA"/>
        </w:rPr>
      </w:pPr>
    </w:p>
    <w:p w:rsidR="00DA7F43" w:rsidRPr="005054EF" w:rsidRDefault="00DA7F43" w:rsidP="00DA7F43">
      <w:pPr>
        <w:spacing w:before="120" w:after="120" w:line="240" w:lineRule="auto"/>
        <w:ind w:firstLine="300"/>
        <w:jc w:val="center"/>
        <w:rPr>
          <w:rFonts w:ascii="Times New Roman" w:eastAsia="Times New Roman" w:hAnsi="Times New Roman" w:cs="Times New Roman"/>
          <w:b/>
          <w:bCs/>
          <w:color w:val="000000" w:themeColor="text1"/>
          <w:sz w:val="28"/>
          <w:szCs w:val="28"/>
          <w:lang w:eastAsia="ru-RU"/>
        </w:rPr>
      </w:pPr>
      <w:r w:rsidRPr="005054EF">
        <w:rPr>
          <w:rFonts w:ascii="Times New Roman" w:eastAsia="Times New Roman" w:hAnsi="Times New Roman" w:cs="Times New Roman"/>
          <w:b/>
          <w:bCs/>
          <w:color w:val="000000" w:themeColor="text1"/>
          <w:sz w:val="28"/>
          <w:szCs w:val="28"/>
          <w:lang w:eastAsia="ru-RU"/>
        </w:rPr>
        <w:t>Пояснительная записка.</w:t>
      </w:r>
    </w:p>
    <w:p w:rsidR="00DA7F43" w:rsidRPr="005054EF" w:rsidRDefault="00DA7F43" w:rsidP="00DA7F43">
      <w:pPr>
        <w:spacing w:before="120" w:after="120" w:line="240" w:lineRule="auto"/>
        <w:ind w:firstLine="300"/>
        <w:jc w:val="both"/>
        <w:rPr>
          <w:rFonts w:ascii="Times New Roman" w:eastAsia="Times New Roman" w:hAnsi="Times New Roman" w:cs="Times New Roman"/>
          <w:bCs/>
          <w:color w:val="000000" w:themeColor="text1"/>
          <w:sz w:val="28"/>
          <w:szCs w:val="28"/>
          <w:lang w:eastAsia="ru-RU"/>
        </w:rPr>
      </w:pPr>
    </w:p>
    <w:p w:rsidR="00DA7F43" w:rsidRPr="004646B1" w:rsidRDefault="00DA7F43" w:rsidP="00DA7F43">
      <w:pPr>
        <w:spacing w:before="120" w:after="120" w:line="360" w:lineRule="auto"/>
        <w:ind w:firstLine="709"/>
        <w:jc w:val="both"/>
        <w:rPr>
          <w:rFonts w:ascii="Times New Roman" w:eastAsia="Times New Roman" w:hAnsi="Times New Roman" w:cs="Times New Roman"/>
          <w:color w:val="000000" w:themeColor="text1"/>
          <w:sz w:val="28"/>
          <w:szCs w:val="28"/>
          <w:lang w:eastAsia="ru-RU"/>
        </w:rPr>
      </w:pPr>
      <w:r w:rsidRPr="005054EF">
        <w:rPr>
          <w:rFonts w:ascii="Times New Roman" w:eastAsia="Times New Roman" w:hAnsi="Times New Roman" w:cs="Times New Roman"/>
          <w:bCs/>
          <w:color w:val="000000" w:themeColor="text1"/>
          <w:sz w:val="28"/>
          <w:szCs w:val="28"/>
          <w:lang w:eastAsia="ru-RU"/>
        </w:rPr>
        <w:t xml:space="preserve">Актуальность внедрения программы по </w:t>
      </w:r>
      <w:proofErr w:type="gramStart"/>
      <w:r w:rsidRPr="005054EF">
        <w:rPr>
          <w:rFonts w:ascii="Times New Roman" w:eastAsia="Times New Roman" w:hAnsi="Times New Roman" w:cs="Times New Roman"/>
          <w:bCs/>
          <w:color w:val="000000" w:themeColor="text1"/>
          <w:sz w:val="28"/>
          <w:szCs w:val="28"/>
          <w:lang w:eastAsia="ru-RU"/>
        </w:rPr>
        <w:t>домоводству  играет</w:t>
      </w:r>
      <w:proofErr w:type="gramEnd"/>
      <w:r w:rsidRPr="005054EF">
        <w:rPr>
          <w:rFonts w:ascii="Times New Roman" w:eastAsia="Times New Roman" w:hAnsi="Times New Roman" w:cs="Times New Roman"/>
          <w:bCs/>
          <w:color w:val="000000" w:themeColor="text1"/>
          <w:sz w:val="28"/>
          <w:szCs w:val="28"/>
          <w:lang w:eastAsia="ru-RU"/>
        </w:rPr>
        <w:t xml:space="preserve"> большую роль в приобретении проживающих в интернате людей (или восстановлении утраченных в результате болезни) навыков по самообслуживанию, </w:t>
      </w:r>
      <w:proofErr w:type="spellStart"/>
      <w:r w:rsidRPr="005054EF">
        <w:rPr>
          <w:rFonts w:ascii="Times New Roman" w:eastAsia="Times New Roman" w:hAnsi="Times New Roman" w:cs="Times New Roman"/>
          <w:bCs/>
          <w:color w:val="000000" w:themeColor="text1"/>
          <w:sz w:val="28"/>
          <w:szCs w:val="28"/>
          <w:lang w:eastAsia="ru-RU"/>
        </w:rPr>
        <w:t>самоуходу</w:t>
      </w:r>
      <w:proofErr w:type="spellEnd"/>
      <w:r w:rsidRPr="005054EF">
        <w:rPr>
          <w:rFonts w:ascii="Times New Roman" w:eastAsia="Times New Roman" w:hAnsi="Times New Roman" w:cs="Times New Roman"/>
          <w:bCs/>
          <w:color w:val="000000" w:themeColor="text1"/>
          <w:sz w:val="28"/>
          <w:szCs w:val="28"/>
          <w:lang w:eastAsia="ru-RU"/>
        </w:rPr>
        <w:t xml:space="preserve"> и физической независимости в бытовых условиях.</w:t>
      </w:r>
    </w:p>
    <w:p w:rsidR="00DA7F43" w:rsidRPr="004646B1" w:rsidRDefault="00DA7F43" w:rsidP="00DA7F43">
      <w:pPr>
        <w:spacing w:before="120" w:after="120" w:line="360" w:lineRule="auto"/>
        <w:ind w:firstLine="709"/>
        <w:jc w:val="both"/>
        <w:rPr>
          <w:rFonts w:ascii="Times New Roman" w:eastAsia="Times New Roman" w:hAnsi="Times New Roman" w:cs="Times New Roman"/>
          <w:color w:val="000000" w:themeColor="text1"/>
          <w:sz w:val="28"/>
          <w:szCs w:val="28"/>
          <w:lang w:eastAsia="ru-RU"/>
        </w:rPr>
      </w:pPr>
      <w:r w:rsidRPr="005054EF">
        <w:rPr>
          <w:rFonts w:ascii="Times New Roman" w:eastAsia="Times New Roman" w:hAnsi="Times New Roman" w:cs="Times New Roman"/>
          <w:bCs/>
          <w:iCs/>
          <w:color w:val="000000" w:themeColor="text1"/>
          <w:sz w:val="28"/>
          <w:szCs w:val="28"/>
          <w:lang w:eastAsia="ru-RU"/>
        </w:rPr>
        <w:t>Способность к самообслуживанию –</w:t>
      </w:r>
      <w:r w:rsidRPr="005054EF">
        <w:rPr>
          <w:rFonts w:ascii="Times New Roman" w:eastAsia="Times New Roman" w:hAnsi="Times New Roman" w:cs="Times New Roman"/>
          <w:bCs/>
          <w:color w:val="000000" w:themeColor="text1"/>
          <w:sz w:val="28"/>
          <w:szCs w:val="28"/>
          <w:lang w:eastAsia="ru-RU"/>
        </w:rPr>
        <w:t> это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p w:rsidR="00DA7F43" w:rsidRPr="004646B1" w:rsidRDefault="00DA7F43" w:rsidP="00DA7F43">
      <w:pPr>
        <w:spacing w:before="120" w:after="120" w:line="360" w:lineRule="auto"/>
        <w:ind w:firstLine="709"/>
        <w:jc w:val="both"/>
        <w:rPr>
          <w:rFonts w:ascii="Times New Roman" w:eastAsia="Times New Roman" w:hAnsi="Times New Roman" w:cs="Times New Roman"/>
          <w:color w:val="000000" w:themeColor="text1"/>
          <w:sz w:val="28"/>
          <w:szCs w:val="28"/>
          <w:lang w:eastAsia="ru-RU"/>
        </w:rPr>
      </w:pPr>
      <w:r w:rsidRPr="005054EF">
        <w:rPr>
          <w:rFonts w:ascii="Times New Roman" w:eastAsia="Times New Roman" w:hAnsi="Times New Roman" w:cs="Times New Roman"/>
          <w:bCs/>
          <w:iCs/>
          <w:color w:val="000000" w:themeColor="text1"/>
          <w:sz w:val="28"/>
          <w:szCs w:val="28"/>
          <w:lang w:eastAsia="ru-RU"/>
        </w:rPr>
        <w:t>Основная задача социально-бытовой реабилитации</w:t>
      </w:r>
      <w:r w:rsidRPr="005054EF">
        <w:rPr>
          <w:rFonts w:ascii="Times New Roman" w:eastAsia="Times New Roman" w:hAnsi="Times New Roman" w:cs="Times New Roman"/>
          <w:bCs/>
          <w:color w:val="000000" w:themeColor="text1"/>
          <w:sz w:val="28"/>
          <w:szCs w:val="28"/>
          <w:lang w:eastAsia="ru-RU"/>
        </w:rPr>
        <w:t xml:space="preserve"> – овладение получателями социальных услуг знаниями, умениями и навыками </w:t>
      </w:r>
      <w:proofErr w:type="spellStart"/>
      <w:r w:rsidRPr="005054EF">
        <w:rPr>
          <w:rFonts w:ascii="Times New Roman" w:eastAsia="Times New Roman" w:hAnsi="Times New Roman" w:cs="Times New Roman"/>
          <w:bCs/>
          <w:color w:val="000000" w:themeColor="text1"/>
          <w:sz w:val="28"/>
          <w:szCs w:val="28"/>
          <w:lang w:eastAsia="ru-RU"/>
        </w:rPr>
        <w:t>самообслуживающего</w:t>
      </w:r>
      <w:proofErr w:type="spellEnd"/>
      <w:r w:rsidRPr="005054EF">
        <w:rPr>
          <w:rFonts w:ascii="Times New Roman" w:eastAsia="Times New Roman" w:hAnsi="Times New Roman" w:cs="Times New Roman"/>
          <w:bCs/>
          <w:color w:val="000000" w:themeColor="text1"/>
          <w:sz w:val="28"/>
          <w:szCs w:val="28"/>
          <w:lang w:eastAsia="ru-RU"/>
        </w:rPr>
        <w:t xml:space="preserve"> труда.</w:t>
      </w:r>
    </w:p>
    <w:p w:rsidR="00DA7F43" w:rsidRPr="004646B1" w:rsidRDefault="00DA7F43" w:rsidP="00DA7F43">
      <w:pPr>
        <w:spacing w:before="120" w:after="120" w:line="360" w:lineRule="auto"/>
        <w:ind w:firstLine="709"/>
        <w:jc w:val="both"/>
        <w:rPr>
          <w:rFonts w:ascii="Times New Roman" w:eastAsia="Times New Roman" w:hAnsi="Times New Roman" w:cs="Times New Roman"/>
          <w:color w:val="000000" w:themeColor="text1"/>
          <w:sz w:val="28"/>
          <w:szCs w:val="28"/>
          <w:lang w:eastAsia="ru-RU"/>
        </w:rPr>
      </w:pPr>
      <w:r w:rsidRPr="005054EF">
        <w:rPr>
          <w:rFonts w:ascii="Times New Roman" w:eastAsia="Times New Roman" w:hAnsi="Times New Roman" w:cs="Times New Roman"/>
          <w:bCs/>
          <w:color w:val="000000" w:themeColor="text1"/>
          <w:sz w:val="28"/>
          <w:szCs w:val="28"/>
          <w:lang w:eastAsia="ru-RU"/>
        </w:rPr>
        <w:t>Занятия по курсу «Домоводство» создают богатейшие возможности для развития познавательной деятельности и личностной сферы получателей социальных услуг.</w:t>
      </w:r>
    </w:p>
    <w:p w:rsidR="00DA7F43" w:rsidRDefault="00DA7F43" w:rsidP="00DA7F43">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lang w:eastAsia="ar-SA"/>
        </w:rPr>
        <w:t xml:space="preserve">           </w:t>
      </w:r>
      <w:r w:rsidRPr="005054EF">
        <w:rPr>
          <w:rFonts w:ascii="Times New Roman" w:hAnsi="Times New Roman" w:cs="Times New Roman"/>
          <w:sz w:val="28"/>
          <w:szCs w:val="28"/>
        </w:rPr>
        <w:t xml:space="preserve">Умение вести домашнее хозяйство - привычная обязанность для здорового человека, но у подопечных нашего учреждения это вызывает значительные затруднения; им требуется специальное обучение. Именно занятия по курсу «Домоводство» создают богатейшие возможности для развития познавательной и личностной сферы в целом инвалидов с проблемами психического здоровья.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у подопечных коммуникативных умений, мыслительной деятельности, </w:t>
      </w:r>
      <w:proofErr w:type="spellStart"/>
      <w:r w:rsidRPr="005054EF">
        <w:rPr>
          <w:rFonts w:ascii="Times New Roman" w:hAnsi="Times New Roman" w:cs="Times New Roman"/>
          <w:sz w:val="28"/>
          <w:szCs w:val="28"/>
        </w:rPr>
        <w:t>общетрудовых</w:t>
      </w:r>
      <w:proofErr w:type="spellEnd"/>
      <w:r w:rsidRPr="005054EF">
        <w:rPr>
          <w:rFonts w:ascii="Times New Roman" w:hAnsi="Times New Roman" w:cs="Times New Roman"/>
          <w:sz w:val="28"/>
          <w:szCs w:val="28"/>
        </w:rPr>
        <w:t xml:space="preserve"> навыков.</w:t>
      </w:r>
    </w:p>
    <w:p w:rsidR="00041FF7" w:rsidRDefault="00041FF7" w:rsidP="00DA7F43">
      <w:pPr>
        <w:spacing w:line="360" w:lineRule="auto"/>
        <w:jc w:val="center"/>
        <w:rPr>
          <w:rFonts w:ascii="Times New Roman" w:hAnsi="Times New Roman" w:cs="Times New Roman"/>
          <w:b/>
          <w:sz w:val="28"/>
          <w:szCs w:val="28"/>
        </w:rPr>
      </w:pPr>
    </w:p>
    <w:p w:rsidR="00041FF7" w:rsidRDefault="00041FF7" w:rsidP="00DA7F43">
      <w:pPr>
        <w:spacing w:line="360" w:lineRule="auto"/>
        <w:jc w:val="center"/>
        <w:rPr>
          <w:rFonts w:ascii="Times New Roman" w:hAnsi="Times New Roman" w:cs="Times New Roman"/>
          <w:b/>
          <w:sz w:val="28"/>
          <w:szCs w:val="28"/>
        </w:rPr>
      </w:pPr>
    </w:p>
    <w:p w:rsidR="00DA7F43" w:rsidRPr="005054EF" w:rsidRDefault="00DA7F43" w:rsidP="00DA7F43">
      <w:pPr>
        <w:spacing w:line="360" w:lineRule="auto"/>
        <w:jc w:val="center"/>
        <w:rPr>
          <w:rFonts w:ascii="Times New Roman" w:hAnsi="Times New Roman" w:cs="Times New Roman"/>
          <w:b/>
          <w:sz w:val="28"/>
          <w:szCs w:val="28"/>
        </w:rPr>
      </w:pPr>
      <w:r w:rsidRPr="005054EF">
        <w:rPr>
          <w:rFonts w:ascii="Times New Roman" w:hAnsi="Times New Roman" w:cs="Times New Roman"/>
          <w:b/>
          <w:sz w:val="28"/>
          <w:szCs w:val="28"/>
        </w:rPr>
        <w:lastRenderedPageBreak/>
        <w:t>Целевая группа.</w:t>
      </w:r>
    </w:p>
    <w:p w:rsidR="00DA7F43" w:rsidRPr="005054EF" w:rsidRDefault="00DA7F43" w:rsidP="00DA7F43">
      <w:pPr>
        <w:spacing w:line="360" w:lineRule="auto"/>
        <w:ind w:firstLine="709"/>
        <w:jc w:val="both"/>
        <w:rPr>
          <w:rFonts w:ascii="Times New Roman" w:hAnsi="Times New Roman" w:cs="Times New Roman"/>
          <w:sz w:val="28"/>
          <w:szCs w:val="28"/>
        </w:rPr>
      </w:pPr>
      <w:r w:rsidRPr="005054EF">
        <w:rPr>
          <w:rFonts w:ascii="Times New Roman" w:hAnsi="Times New Roman" w:cs="Times New Roman"/>
          <w:sz w:val="28"/>
          <w:szCs w:val="28"/>
        </w:rPr>
        <w:t>В целевую группу входят получатели социальных услуг интерната - мужчины и женщины от 18 до 60 лет и старше, инвалиды, и граждане пожилого возраста с проблемами психического здоровья.</w:t>
      </w:r>
    </w:p>
    <w:p w:rsidR="00DA7F43" w:rsidRPr="005054EF" w:rsidRDefault="00DA7F43" w:rsidP="00DA7F43">
      <w:pPr>
        <w:autoSpaceDE w:val="0"/>
        <w:spacing w:after="0" w:line="360" w:lineRule="auto"/>
        <w:ind w:firstLine="709"/>
        <w:jc w:val="center"/>
        <w:rPr>
          <w:rFonts w:ascii="Times New Roman" w:hAnsi="Times New Roman" w:cs="Times New Roman"/>
          <w:b/>
          <w:sz w:val="28"/>
          <w:szCs w:val="28"/>
        </w:rPr>
      </w:pPr>
      <w:r w:rsidRPr="005054EF">
        <w:rPr>
          <w:rFonts w:ascii="Times New Roman" w:hAnsi="Times New Roman" w:cs="Times New Roman"/>
          <w:b/>
          <w:sz w:val="28"/>
          <w:szCs w:val="28"/>
        </w:rPr>
        <w:t>Цель программы.</w:t>
      </w:r>
    </w:p>
    <w:p w:rsidR="00DA7F43" w:rsidRDefault="00DA7F43" w:rsidP="00DA7F43">
      <w:pPr>
        <w:autoSpaceDE w:val="0"/>
        <w:spacing w:after="0" w:line="360" w:lineRule="auto"/>
        <w:ind w:firstLine="709"/>
        <w:jc w:val="both"/>
        <w:rPr>
          <w:rFonts w:ascii="Times New Roman" w:hAnsi="Times New Roman" w:cs="Times New Roman"/>
          <w:sz w:val="28"/>
          <w:szCs w:val="28"/>
        </w:rPr>
      </w:pPr>
      <w:r w:rsidRPr="005054EF">
        <w:rPr>
          <w:rFonts w:ascii="Times New Roman" w:hAnsi="Times New Roman" w:cs="Times New Roman"/>
          <w:sz w:val="28"/>
          <w:szCs w:val="28"/>
        </w:rPr>
        <w:t xml:space="preserve"> Сформировать у получателей социальных услуг знания и понятия о жизни в социуме, обучить жизненно необходимым бытовым умениям и навыкам.</w:t>
      </w:r>
    </w:p>
    <w:p w:rsidR="00DA7F43" w:rsidRPr="005054EF" w:rsidRDefault="00DA7F43" w:rsidP="00DA7F43">
      <w:pPr>
        <w:autoSpaceDE w:val="0"/>
        <w:spacing w:after="0" w:line="360" w:lineRule="auto"/>
        <w:ind w:firstLine="709"/>
        <w:jc w:val="center"/>
        <w:rPr>
          <w:rFonts w:ascii="Times New Roman" w:hAnsi="Times New Roman" w:cs="Times New Roman"/>
          <w:b/>
          <w:sz w:val="28"/>
          <w:szCs w:val="28"/>
        </w:rPr>
      </w:pPr>
      <w:r w:rsidRPr="005054EF">
        <w:rPr>
          <w:rFonts w:ascii="Times New Roman" w:hAnsi="Times New Roman" w:cs="Times New Roman"/>
          <w:b/>
          <w:sz w:val="28"/>
          <w:szCs w:val="28"/>
        </w:rPr>
        <w:t>Задачи программы</w:t>
      </w:r>
      <w:r>
        <w:rPr>
          <w:rFonts w:ascii="Times New Roman" w:hAnsi="Times New Roman" w:cs="Times New Roman"/>
          <w:b/>
          <w:sz w:val="28"/>
          <w:szCs w:val="28"/>
        </w:rPr>
        <w:t>.</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научить получателей социальных услуг правилам ведения домашнего хозяйства;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обучить практическим умениям, связанным с самообслуживанием; </w:t>
      </w:r>
      <w:r w:rsidRPr="005054EF">
        <w:rPr>
          <w:rFonts w:ascii="Times New Roman" w:hAnsi="Times New Roman" w:cs="Times New Roman"/>
          <w:sz w:val="28"/>
          <w:szCs w:val="28"/>
        </w:rPr>
        <w:sym w:font="Symbol" w:char="F071"/>
      </w:r>
      <w:r w:rsidRPr="005054EF">
        <w:rPr>
          <w:rFonts w:ascii="Times New Roman" w:hAnsi="Times New Roman" w:cs="Times New Roman"/>
          <w:sz w:val="28"/>
          <w:szCs w:val="28"/>
        </w:rPr>
        <w:t xml:space="preserve">обучить основам домашней экономики;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заложить основы нравственного поведения, норм этики в ближайшем окружении.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обучить практическим навыкам индивидуального творчества.</w:t>
      </w:r>
    </w:p>
    <w:p w:rsidR="00DA7F43" w:rsidRPr="005054EF" w:rsidRDefault="00DA7F43" w:rsidP="00DA7F43">
      <w:pPr>
        <w:autoSpaceDE w:val="0"/>
        <w:spacing w:after="0" w:line="360" w:lineRule="auto"/>
        <w:ind w:firstLine="709"/>
        <w:jc w:val="center"/>
        <w:rPr>
          <w:rFonts w:ascii="Times New Roman" w:hAnsi="Times New Roman" w:cs="Times New Roman"/>
          <w:b/>
          <w:sz w:val="28"/>
          <w:szCs w:val="28"/>
        </w:rPr>
      </w:pPr>
      <w:r w:rsidRPr="005054EF">
        <w:rPr>
          <w:rFonts w:ascii="Times New Roman" w:hAnsi="Times New Roman" w:cs="Times New Roman"/>
          <w:b/>
          <w:sz w:val="28"/>
          <w:szCs w:val="28"/>
        </w:rPr>
        <w:t>Методы работы.</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054EF">
        <w:rPr>
          <w:rFonts w:ascii="Times New Roman" w:hAnsi="Times New Roman" w:cs="Times New Roman"/>
          <w:sz w:val="28"/>
          <w:szCs w:val="28"/>
        </w:rPr>
        <w:t xml:space="preserve"> диагностика </w:t>
      </w:r>
      <w:proofErr w:type="spellStart"/>
      <w:r w:rsidRPr="005054EF">
        <w:rPr>
          <w:rFonts w:ascii="Times New Roman" w:hAnsi="Times New Roman" w:cs="Times New Roman"/>
          <w:sz w:val="28"/>
          <w:szCs w:val="28"/>
        </w:rPr>
        <w:t>сформированности</w:t>
      </w:r>
      <w:proofErr w:type="spellEnd"/>
      <w:r w:rsidRPr="005054EF">
        <w:rPr>
          <w:rFonts w:ascii="Times New Roman" w:hAnsi="Times New Roman" w:cs="Times New Roman"/>
          <w:sz w:val="28"/>
          <w:szCs w:val="28"/>
        </w:rPr>
        <w:t xml:space="preserve"> представлений у подопечных разделов курса;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обучение теоретическим знаниям и практическим умениям;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опрос, беседа, сюжетно-ролевые игры, экскурсии;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наблюдение за работой подопечных в ходе выполнения теоретических и практических заданий;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устный (повторение пройденного материала) и практический контроль.</w:t>
      </w:r>
    </w:p>
    <w:p w:rsidR="00DA7F43" w:rsidRPr="005054EF" w:rsidRDefault="00DA7F43" w:rsidP="00DA7F43">
      <w:pPr>
        <w:autoSpaceDE w:val="0"/>
        <w:spacing w:after="0" w:line="360" w:lineRule="auto"/>
        <w:ind w:firstLine="709"/>
        <w:jc w:val="center"/>
        <w:rPr>
          <w:rFonts w:ascii="Times New Roman" w:hAnsi="Times New Roman" w:cs="Times New Roman"/>
          <w:b/>
          <w:sz w:val="28"/>
          <w:szCs w:val="28"/>
        </w:rPr>
      </w:pPr>
      <w:r w:rsidRPr="005054EF">
        <w:rPr>
          <w:rFonts w:ascii="Times New Roman" w:hAnsi="Times New Roman" w:cs="Times New Roman"/>
          <w:b/>
          <w:sz w:val="28"/>
          <w:szCs w:val="28"/>
        </w:rPr>
        <w:t>Содержание практических занятий</w:t>
      </w:r>
      <w:r>
        <w:rPr>
          <w:rFonts w:ascii="Times New Roman" w:hAnsi="Times New Roman" w:cs="Times New Roman"/>
          <w:b/>
          <w:sz w:val="28"/>
          <w:szCs w:val="28"/>
        </w:rPr>
        <w:t>.</w:t>
      </w:r>
    </w:p>
    <w:p w:rsidR="00DA7F43" w:rsidRDefault="00DA7F43" w:rsidP="00DA7F43">
      <w:pPr>
        <w:autoSpaceDE w:val="0"/>
        <w:spacing w:after="0" w:line="360" w:lineRule="auto"/>
        <w:ind w:firstLine="709"/>
        <w:jc w:val="both"/>
        <w:rPr>
          <w:rFonts w:ascii="Times New Roman" w:hAnsi="Times New Roman" w:cs="Times New Roman"/>
          <w:sz w:val="28"/>
          <w:szCs w:val="28"/>
        </w:rPr>
      </w:pPr>
      <w:r w:rsidRPr="005054EF">
        <w:rPr>
          <w:rFonts w:ascii="Times New Roman" w:hAnsi="Times New Roman" w:cs="Times New Roman"/>
          <w:sz w:val="28"/>
          <w:szCs w:val="28"/>
        </w:rPr>
        <w:t xml:space="preserve">Практические занятия по курсу «Домоводство» состоят из следующих разделов: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раздел «уютный дом»;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раздел «кулинарная азбука»;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54EF">
        <w:rPr>
          <w:rFonts w:ascii="Times New Roman" w:hAnsi="Times New Roman" w:cs="Times New Roman"/>
          <w:sz w:val="28"/>
          <w:szCs w:val="28"/>
        </w:rPr>
        <w:t xml:space="preserve">раздел «разумная экономика»;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раздел «здоровье и красота»; </w:t>
      </w:r>
    </w:p>
    <w:p w:rsidR="00DA7F43" w:rsidRDefault="00DA7F43" w:rsidP="00DA7F4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54EF">
        <w:rPr>
          <w:rFonts w:ascii="Times New Roman" w:hAnsi="Times New Roman" w:cs="Times New Roman"/>
          <w:sz w:val="28"/>
          <w:szCs w:val="28"/>
        </w:rPr>
        <w:t xml:space="preserve">раздел «правила этики и этикета»; </w:t>
      </w:r>
    </w:p>
    <w:p w:rsidR="00DA7F43" w:rsidRPr="005054EF" w:rsidRDefault="00DA7F43" w:rsidP="00DA7F43">
      <w:pPr>
        <w:autoSpaceDE w:val="0"/>
        <w:spacing w:after="0" w:line="360" w:lineRule="auto"/>
        <w:ind w:firstLine="709"/>
        <w:jc w:val="both"/>
        <w:rPr>
          <w:rFonts w:ascii="Times New Roman" w:hAnsi="Times New Roman" w:cs="Times New Roman"/>
          <w:color w:val="000000" w:themeColor="text1"/>
          <w:sz w:val="28"/>
          <w:szCs w:val="28"/>
          <w:lang w:eastAsia="ar-SA"/>
        </w:rPr>
      </w:pPr>
      <w:r>
        <w:rPr>
          <w:rFonts w:ascii="Times New Roman" w:hAnsi="Times New Roman" w:cs="Times New Roman"/>
          <w:sz w:val="28"/>
          <w:szCs w:val="28"/>
        </w:rPr>
        <w:t>-</w:t>
      </w:r>
      <w:r w:rsidRPr="005054EF">
        <w:rPr>
          <w:rFonts w:ascii="Times New Roman" w:hAnsi="Times New Roman" w:cs="Times New Roman"/>
          <w:sz w:val="28"/>
          <w:szCs w:val="28"/>
        </w:rPr>
        <w:t>раздел «индивидуальное творчество».</w:t>
      </w:r>
    </w:p>
    <w:p w:rsidR="00DA7F43" w:rsidRPr="005054EF" w:rsidRDefault="00DA7F43" w:rsidP="00DA7F43">
      <w:pPr>
        <w:autoSpaceDE w:val="0"/>
        <w:spacing w:after="0" w:line="360" w:lineRule="auto"/>
        <w:ind w:firstLine="709"/>
        <w:jc w:val="both"/>
        <w:rPr>
          <w:rFonts w:ascii="Times New Roman" w:hAnsi="Times New Roman" w:cs="Times New Roman"/>
          <w:sz w:val="28"/>
          <w:szCs w:val="28"/>
          <w:lang w:eastAsia="ar-SA"/>
        </w:rPr>
      </w:pPr>
    </w:p>
    <w:p w:rsidR="00DA7F43" w:rsidRPr="00FF61BA" w:rsidRDefault="00DA7F43" w:rsidP="00DA7F43">
      <w:pPr>
        <w:pStyle w:val="a3"/>
        <w:spacing w:before="86" w:beforeAutospacing="0" w:after="0" w:afterAutospacing="0" w:line="360" w:lineRule="auto"/>
        <w:ind w:firstLine="709"/>
        <w:jc w:val="both"/>
        <w:textAlignment w:val="baseline"/>
        <w:rPr>
          <w:b/>
          <w:sz w:val="28"/>
          <w:szCs w:val="28"/>
        </w:rPr>
      </w:pPr>
      <w:r w:rsidRPr="00FF61BA">
        <w:rPr>
          <w:b/>
          <w:sz w:val="28"/>
          <w:szCs w:val="28"/>
        </w:rPr>
        <w:t xml:space="preserve">1.Занятия по разделу «Уютный дом» включают: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w:t>
      </w:r>
      <w:r w:rsidRPr="00FF61BA">
        <w:rPr>
          <w:sz w:val="28"/>
          <w:szCs w:val="28"/>
        </w:rPr>
        <w:t xml:space="preserve"> обучение санитарно-гигиеническим навыкам (уборка помещения, стирка и глажка белья, знание и умение использовать по назначению бытовую химию и т.д.);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w:t>
      </w:r>
      <w:r w:rsidRPr="00FF61BA">
        <w:rPr>
          <w:sz w:val="28"/>
          <w:szCs w:val="28"/>
        </w:rPr>
        <w:t xml:space="preserve"> ознакомление с предметами домашнего быта и уход за ними (умение правильно пользоваться электроприборами, инструментами и т.п.);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w:t>
      </w:r>
      <w:r w:rsidRPr="00FF61BA">
        <w:rPr>
          <w:sz w:val="28"/>
          <w:szCs w:val="28"/>
        </w:rPr>
        <w:t xml:space="preserve">обучение основам дизайна жилой комнаты (создание уюта жилого помещения);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 xml:space="preserve">- </w:t>
      </w:r>
      <w:r w:rsidRPr="00FF61BA">
        <w:rPr>
          <w:sz w:val="28"/>
          <w:szCs w:val="28"/>
        </w:rPr>
        <w:t xml:space="preserve">обучение элементам благоустройства участка территории интерната (разведение цветников, уборка территории и т.п.);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 обучение технике безопасности.</w:t>
      </w:r>
    </w:p>
    <w:p w:rsidR="00DA7F43" w:rsidRPr="00FF61BA" w:rsidRDefault="00DA7F43" w:rsidP="00DA7F43">
      <w:pPr>
        <w:pStyle w:val="a3"/>
        <w:spacing w:before="86" w:beforeAutospacing="0" w:after="0" w:afterAutospacing="0" w:line="360" w:lineRule="auto"/>
        <w:ind w:firstLine="709"/>
        <w:jc w:val="both"/>
        <w:textAlignment w:val="baseline"/>
        <w:rPr>
          <w:b/>
          <w:sz w:val="28"/>
          <w:szCs w:val="28"/>
        </w:rPr>
      </w:pPr>
      <w:r w:rsidRPr="00FF61BA">
        <w:rPr>
          <w:b/>
          <w:sz w:val="28"/>
          <w:szCs w:val="28"/>
        </w:rPr>
        <w:t>2.Занятия по разделу «Кулинарная азбука» включают:</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w:t>
      </w:r>
      <w:r w:rsidRPr="00FF61BA">
        <w:rPr>
          <w:sz w:val="28"/>
          <w:szCs w:val="28"/>
        </w:rPr>
        <w:t xml:space="preserve">ознакомление с кухонной утварью и правилами её применения на практике;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w:t>
      </w:r>
      <w:r w:rsidRPr="00FF61BA">
        <w:rPr>
          <w:sz w:val="28"/>
          <w:szCs w:val="28"/>
        </w:rPr>
        <w:t xml:space="preserve"> обучение теоретическим и практическим навыкам приготовления пищи;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 xml:space="preserve">- </w:t>
      </w:r>
      <w:r w:rsidRPr="00FF61BA">
        <w:rPr>
          <w:sz w:val="28"/>
          <w:szCs w:val="28"/>
        </w:rPr>
        <w:t xml:space="preserve"> обучение технике безопасности при работе со столовыми предметами и электроприборами (электроплита, </w:t>
      </w:r>
      <w:proofErr w:type="spellStart"/>
      <w:r w:rsidRPr="00FF61BA">
        <w:rPr>
          <w:sz w:val="28"/>
          <w:szCs w:val="28"/>
        </w:rPr>
        <w:t>блинопечка</w:t>
      </w:r>
      <w:proofErr w:type="spellEnd"/>
      <w:r w:rsidRPr="00FF61BA">
        <w:rPr>
          <w:sz w:val="28"/>
          <w:szCs w:val="28"/>
        </w:rPr>
        <w:t xml:space="preserve">, миксеры и т.п.). </w:t>
      </w:r>
    </w:p>
    <w:p w:rsidR="00DA7F43" w:rsidRPr="00FF61BA" w:rsidRDefault="00DA7F43" w:rsidP="00DA7F43">
      <w:pPr>
        <w:pStyle w:val="a3"/>
        <w:spacing w:before="86" w:beforeAutospacing="0" w:after="0" w:afterAutospacing="0" w:line="360" w:lineRule="auto"/>
        <w:ind w:firstLine="709"/>
        <w:jc w:val="both"/>
        <w:textAlignment w:val="baseline"/>
        <w:rPr>
          <w:rFonts w:eastAsia="Calibri"/>
          <w:b/>
          <w:bCs/>
          <w:color w:val="000000"/>
          <w:kern w:val="24"/>
          <w:sz w:val="28"/>
          <w:szCs w:val="28"/>
        </w:rPr>
      </w:pPr>
      <w:r>
        <w:rPr>
          <w:sz w:val="28"/>
          <w:szCs w:val="28"/>
        </w:rPr>
        <w:t>-</w:t>
      </w:r>
      <w:r w:rsidRPr="00FF61BA">
        <w:rPr>
          <w:sz w:val="28"/>
          <w:szCs w:val="28"/>
        </w:rPr>
        <w:t xml:space="preserve"> обучение правилам использования технологических карт приготовления блюд.</w:t>
      </w:r>
    </w:p>
    <w:p w:rsidR="00DA7F43" w:rsidRDefault="00DA7F43" w:rsidP="00DA7F43">
      <w:pPr>
        <w:pStyle w:val="a3"/>
        <w:spacing w:before="86" w:beforeAutospacing="0" w:after="0" w:afterAutospacing="0" w:line="360" w:lineRule="auto"/>
        <w:ind w:firstLine="709"/>
        <w:jc w:val="both"/>
        <w:textAlignment w:val="baseline"/>
        <w:rPr>
          <w:sz w:val="28"/>
          <w:szCs w:val="28"/>
        </w:rPr>
      </w:pPr>
      <w:r w:rsidRPr="00FF61BA">
        <w:rPr>
          <w:b/>
          <w:sz w:val="28"/>
          <w:szCs w:val="28"/>
        </w:rPr>
        <w:t>3.Занятия по разделу «Разумная экономика» включают:</w:t>
      </w:r>
      <w:r w:rsidRPr="00FF61BA">
        <w:rPr>
          <w:sz w:val="28"/>
          <w:szCs w:val="28"/>
        </w:rPr>
        <w:t xml:space="preserve"> </w:t>
      </w:r>
    </w:p>
    <w:p w:rsidR="00DA7F43" w:rsidRDefault="00DA7F43" w:rsidP="00DA7F43">
      <w:pPr>
        <w:pStyle w:val="a3"/>
        <w:spacing w:before="86" w:beforeAutospacing="0" w:after="0" w:afterAutospacing="0" w:line="360" w:lineRule="auto"/>
        <w:ind w:firstLine="709"/>
        <w:jc w:val="both"/>
        <w:textAlignment w:val="baseline"/>
        <w:rPr>
          <w:sz w:val="28"/>
          <w:szCs w:val="28"/>
        </w:rPr>
      </w:pPr>
      <w:r>
        <w:rPr>
          <w:sz w:val="28"/>
          <w:szCs w:val="28"/>
        </w:rPr>
        <w:t xml:space="preserve">- </w:t>
      </w:r>
      <w:r w:rsidRPr="00FF61BA">
        <w:rPr>
          <w:sz w:val="28"/>
          <w:szCs w:val="28"/>
        </w:rPr>
        <w:t xml:space="preserve"> обучение основам теори</w:t>
      </w:r>
      <w:r>
        <w:rPr>
          <w:sz w:val="28"/>
          <w:szCs w:val="28"/>
        </w:rPr>
        <w:t>и экономики и практическому применению.</w:t>
      </w:r>
    </w:p>
    <w:p w:rsidR="00DA7F43" w:rsidRDefault="00DA7F43" w:rsidP="00DA7F43">
      <w:pPr>
        <w:pStyle w:val="a3"/>
        <w:spacing w:before="86" w:beforeAutospacing="0" w:after="0" w:afterAutospacing="0" w:line="360" w:lineRule="auto"/>
        <w:jc w:val="both"/>
        <w:textAlignment w:val="baseline"/>
        <w:rPr>
          <w:sz w:val="28"/>
          <w:szCs w:val="28"/>
        </w:rPr>
      </w:pPr>
      <w:r>
        <w:rPr>
          <w:sz w:val="28"/>
          <w:szCs w:val="28"/>
        </w:rPr>
        <w:lastRenderedPageBreak/>
        <w:t>Применение</w:t>
      </w:r>
      <w:r w:rsidRPr="00FF61BA">
        <w:rPr>
          <w:sz w:val="28"/>
          <w:szCs w:val="28"/>
        </w:rPr>
        <w:t xml:space="preserve"> полученных знаний в жизни (расчет семейного бюджета, соотношение цены и качества выбираемого товара, экономный подход к выбору наиболее приоритетной покупки и т.п.); </w:t>
      </w:r>
    </w:p>
    <w:p w:rsidR="00DA7F43" w:rsidRPr="00FF61BA" w:rsidRDefault="00DA7F43" w:rsidP="00DA7F43">
      <w:pPr>
        <w:pStyle w:val="a3"/>
        <w:spacing w:before="86" w:beforeAutospacing="0" w:after="0" w:afterAutospacing="0" w:line="360" w:lineRule="auto"/>
        <w:ind w:firstLine="709"/>
        <w:jc w:val="both"/>
        <w:textAlignment w:val="baseline"/>
        <w:rPr>
          <w:rFonts w:eastAsia="Calibri"/>
          <w:b/>
          <w:bCs/>
          <w:color w:val="000000"/>
          <w:kern w:val="24"/>
          <w:sz w:val="28"/>
          <w:szCs w:val="28"/>
        </w:rPr>
      </w:pPr>
      <w:r w:rsidRPr="00FF61BA">
        <w:rPr>
          <w:sz w:val="28"/>
          <w:szCs w:val="28"/>
        </w:rPr>
        <w:t xml:space="preserve"> обучение основам банковских операций, правила пользования банковскими картами и денежными единицами (оплата товаров в магазинах и т.п.);</w:t>
      </w:r>
    </w:p>
    <w:p w:rsidR="00DA7F43" w:rsidRDefault="00DA7F43" w:rsidP="00DA7F43">
      <w:pPr>
        <w:autoSpaceDE w:val="0"/>
        <w:spacing w:after="0" w:line="360" w:lineRule="auto"/>
        <w:ind w:firstLine="709"/>
        <w:rPr>
          <w:rFonts w:ascii="Times New Roman" w:hAnsi="Times New Roman" w:cs="Times New Roman"/>
          <w:b/>
          <w:sz w:val="28"/>
          <w:szCs w:val="28"/>
        </w:rPr>
      </w:pPr>
    </w:p>
    <w:p w:rsidR="00DA7F43" w:rsidRDefault="00DA7F43" w:rsidP="00DA7F43">
      <w:pPr>
        <w:autoSpaceDE w:val="0"/>
        <w:spacing w:after="0" w:line="360" w:lineRule="auto"/>
        <w:ind w:firstLine="709"/>
        <w:rPr>
          <w:rFonts w:ascii="Times New Roman" w:hAnsi="Times New Roman" w:cs="Times New Roman"/>
          <w:sz w:val="28"/>
          <w:szCs w:val="28"/>
        </w:rPr>
      </w:pPr>
      <w:r w:rsidRPr="00FF61BA">
        <w:rPr>
          <w:rFonts w:ascii="Times New Roman" w:hAnsi="Times New Roman" w:cs="Times New Roman"/>
          <w:b/>
          <w:sz w:val="28"/>
          <w:szCs w:val="28"/>
        </w:rPr>
        <w:t>4.Занятия по разделу «Здоровье и красота» включают:</w:t>
      </w:r>
      <w:r w:rsidRPr="00FF61BA">
        <w:rPr>
          <w:rFonts w:ascii="Times New Roman" w:hAnsi="Times New Roman" w:cs="Times New Roman"/>
          <w:sz w:val="28"/>
          <w:szCs w:val="28"/>
        </w:rPr>
        <w:t xml:space="preserve"> </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F61BA">
        <w:rPr>
          <w:rFonts w:ascii="Times New Roman" w:hAnsi="Times New Roman" w:cs="Times New Roman"/>
          <w:sz w:val="28"/>
          <w:szCs w:val="28"/>
        </w:rPr>
        <w:t xml:space="preserve"> обучение правилам ухода за внешним видом человека (гигиенический уход за кожей, волосами, ногтями и т.п.); </w:t>
      </w:r>
    </w:p>
    <w:p w:rsidR="00DA7F43" w:rsidRDefault="00DA7F43" w:rsidP="00DA7F43">
      <w:pPr>
        <w:autoSpaceDE w:val="0"/>
        <w:spacing w:after="0" w:line="360" w:lineRule="auto"/>
        <w:ind w:firstLine="709"/>
        <w:rPr>
          <w:rFonts w:ascii="Times New Roman" w:hAnsi="Times New Roman" w:cs="Times New Roman"/>
          <w:sz w:val="28"/>
          <w:szCs w:val="28"/>
        </w:rPr>
      </w:pPr>
      <w:r w:rsidRPr="00FF61BA">
        <w:rPr>
          <w:rFonts w:ascii="Times New Roman" w:hAnsi="Times New Roman" w:cs="Times New Roman"/>
          <w:sz w:val="28"/>
          <w:szCs w:val="28"/>
        </w:rPr>
        <w:t xml:space="preserve">обучение правилам ухода за одеждой (умение подобрать одежду в зависимости от сезона и индивидуальных особенностей фигуры, правильный уход за одеждой); </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F61BA">
        <w:rPr>
          <w:rFonts w:ascii="Times New Roman" w:hAnsi="Times New Roman" w:cs="Times New Roman"/>
          <w:sz w:val="28"/>
          <w:szCs w:val="28"/>
        </w:rPr>
        <w:t xml:space="preserve"> домашняя аптечка и умение использовать ее по назначению; </w:t>
      </w:r>
    </w:p>
    <w:p w:rsidR="00DA7F43" w:rsidRPr="00FF61BA" w:rsidRDefault="00DA7F43" w:rsidP="00DA7F43">
      <w:pPr>
        <w:autoSpaceDE w:val="0"/>
        <w:spacing w:after="0" w:line="360" w:lineRule="auto"/>
        <w:ind w:firstLine="709"/>
        <w:rPr>
          <w:rFonts w:ascii="Times New Roman" w:hAnsi="Times New Roman" w:cs="Times New Roman"/>
          <w:sz w:val="28"/>
          <w:szCs w:val="28"/>
          <w:lang w:eastAsia="ar-SA"/>
        </w:rPr>
      </w:pPr>
      <w:r>
        <w:rPr>
          <w:rFonts w:ascii="Times New Roman" w:hAnsi="Times New Roman" w:cs="Times New Roman"/>
          <w:sz w:val="28"/>
          <w:szCs w:val="28"/>
        </w:rPr>
        <w:t>-</w:t>
      </w:r>
      <w:r w:rsidRPr="00FF61BA">
        <w:rPr>
          <w:rFonts w:ascii="Times New Roman" w:hAnsi="Times New Roman" w:cs="Times New Roman"/>
          <w:sz w:val="28"/>
          <w:szCs w:val="28"/>
        </w:rPr>
        <w:t>обучение навыкам оказания первой помощи при травмах и ожогах.</w:t>
      </w:r>
    </w:p>
    <w:p w:rsidR="00DA7F43" w:rsidRDefault="00DA7F43" w:rsidP="00DA7F43">
      <w:pPr>
        <w:autoSpaceDE w:val="0"/>
        <w:spacing w:after="0" w:line="360" w:lineRule="auto"/>
        <w:ind w:firstLine="709"/>
        <w:rPr>
          <w:rFonts w:ascii="Times New Roman" w:hAnsi="Times New Roman" w:cs="Times New Roman"/>
          <w:sz w:val="28"/>
          <w:szCs w:val="28"/>
        </w:rPr>
      </w:pPr>
      <w:r w:rsidRPr="00FF61BA">
        <w:rPr>
          <w:rFonts w:ascii="Times New Roman" w:hAnsi="Times New Roman" w:cs="Times New Roman"/>
          <w:b/>
          <w:sz w:val="28"/>
          <w:szCs w:val="28"/>
        </w:rPr>
        <w:t>5.Занятия по разделу «Правила этики и этикета» включают:</w:t>
      </w:r>
      <w:r w:rsidRPr="00FF61BA">
        <w:rPr>
          <w:rFonts w:ascii="Times New Roman" w:hAnsi="Times New Roman" w:cs="Times New Roman"/>
          <w:sz w:val="28"/>
          <w:szCs w:val="28"/>
        </w:rPr>
        <w:t xml:space="preserve"> </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F61BA">
        <w:rPr>
          <w:rFonts w:ascii="Times New Roman" w:hAnsi="Times New Roman" w:cs="Times New Roman"/>
          <w:sz w:val="28"/>
          <w:szCs w:val="28"/>
        </w:rPr>
        <w:t xml:space="preserve">обучение правилам поведения в компании сверстников; </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F61BA">
        <w:rPr>
          <w:rFonts w:ascii="Times New Roman" w:hAnsi="Times New Roman" w:cs="Times New Roman"/>
          <w:sz w:val="28"/>
          <w:szCs w:val="28"/>
        </w:rPr>
        <w:t xml:space="preserve"> обучение правилам поведения в интернате; </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F61BA">
        <w:rPr>
          <w:rFonts w:ascii="Times New Roman" w:hAnsi="Times New Roman" w:cs="Times New Roman"/>
          <w:sz w:val="28"/>
          <w:szCs w:val="28"/>
        </w:rPr>
        <w:t>обучение правилам поведения в общественных местах (на улице, в транспорте, магазине, кино, театре и т.п.)</w:t>
      </w:r>
      <w:r>
        <w:rPr>
          <w:rFonts w:ascii="Times New Roman" w:hAnsi="Times New Roman" w:cs="Times New Roman"/>
          <w:sz w:val="28"/>
          <w:szCs w:val="28"/>
        </w:rPr>
        <w:t>.</w:t>
      </w:r>
    </w:p>
    <w:p w:rsidR="00DA7F43" w:rsidRDefault="00DA7F43" w:rsidP="00DA7F43">
      <w:pPr>
        <w:autoSpaceDE w:val="0"/>
        <w:spacing w:after="0" w:line="360" w:lineRule="auto"/>
        <w:ind w:firstLine="709"/>
        <w:rPr>
          <w:rFonts w:ascii="Times New Roman" w:hAnsi="Times New Roman" w:cs="Times New Roman"/>
          <w:sz w:val="28"/>
          <w:szCs w:val="28"/>
        </w:rPr>
      </w:pPr>
      <w:r w:rsidRPr="00FF61BA">
        <w:rPr>
          <w:rFonts w:ascii="Times New Roman" w:hAnsi="Times New Roman" w:cs="Times New Roman"/>
          <w:b/>
          <w:sz w:val="28"/>
          <w:szCs w:val="28"/>
        </w:rPr>
        <w:t>6.Занятия по разделу «Индивидуальное творчество» включают</w:t>
      </w:r>
      <w:r w:rsidRPr="00FF61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F61BA">
        <w:rPr>
          <w:rFonts w:ascii="Times New Roman" w:hAnsi="Times New Roman" w:cs="Times New Roman"/>
          <w:sz w:val="28"/>
          <w:szCs w:val="28"/>
        </w:rPr>
        <w:t xml:space="preserve">обучение основам рукоделия; </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F61BA">
        <w:rPr>
          <w:rFonts w:ascii="Times New Roman" w:hAnsi="Times New Roman" w:cs="Times New Roman"/>
          <w:sz w:val="28"/>
          <w:szCs w:val="28"/>
        </w:rPr>
        <w:t>обучение правилам техники безопасности при работе с инструментами и электроприборами: утюгом, швейными принадлежностями, крючком для вязания и т.п.;</w:t>
      </w:r>
    </w:p>
    <w:p w:rsidR="00DA7F43" w:rsidRDefault="00DA7F43" w:rsidP="00DA7F43">
      <w:pPr>
        <w:autoSpaceDE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F61BA">
        <w:rPr>
          <w:rFonts w:ascii="Times New Roman" w:hAnsi="Times New Roman" w:cs="Times New Roman"/>
          <w:sz w:val="28"/>
          <w:szCs w:val="28"/>
        </w:rPr>
        <w:t xml:space="preserve"> обучение основам вышивки, </w:t>
      </w:r>
      <w:proofErr w:type="spellStart"/>
      <w:r w:rsidRPr="00FF61BA">
        <w:rPr>
          <w:rFonts w:ascii="Times New Roman" w:hAnsi="Times New Roman" w:cs="Times New Roman"/>
          <w:sz w:val="28"/>
          <w:szCs w:val="28"/>
        </w:rPr>
        <w:t>бисероплетения</w:t>
      </w:r>
      <w:proofErr w:type="spellEnd"/>
      <w:r w:rsidRPr="00FF61BA">
        <w:rPr>
          <w:rFonts w:ascii="Times New Roman" w:hAnsi="Times New Roman" w:cs="Times New Roman"/>
          <w:sz w:val="28"/>
          <w:szCs w:val="28"/>
        </w:rPr>
        <w:t xml:space="preserve">, </w:t>
      </w:r>
    </w:p>
    <w:p w:rsidR="00DA7F43" w:rsidRPr="00FF61BA" w:rsidRDefault="00DA7F43" w:rsidP="00DA7F43">
      <w:pPr>
        <w:autoSpaceDE w:val="0"/>
        <w:spacing w:after="0" w:line="360" w:lineRule="auto"/>
        <w:ind w:firstLine="709"/>
        <w:jc w:val="both"/>
        <w:rPr>
          <w:rFonts w:ascii="Times New Roman" w:hAnsi="Times New Roman" w:cs="Times New Roman"/>
          <w:sz w:val="28"/>
          <w:szCs w:val="28"/>
          <w:lang w:eastAsia="ar-SA"/>
        </w:rPr>
      </w:pPr>
      <w:r w:rsidRPr="00FF61BA">
        <w:rPr>
          <w:rFonts w:ascii="Times New Roman" w:hAnsi="Times New Roman" w:cs="Times New Roman"/>
          <w:sz w:val="28"/>
          <w:szCs w:val="28"/>
        </w:rPr>
        <w:t xml:space="preserve">Занятия по Домоводству проводятся в группах от 3 до 16 человек. Это позволяет каждому участнику занятий овладеть основными методами ухода за одеждой, обувью, приготовления пищи, научиться составлять деловые бумаги, заполнять разного рода бланки и т.д. В зависимости от задач на занятиях могут </w:t>
      </w:r>
      <w:r w:rsidRPr="00FF61BA">
        <w:rPr>
          <w:rFonts w:ascii="Times New Roman" w:hAnsi="Times New Roman" w:cs="Times New Roman"/>
          <w:sz w:val="28"/>
          <w:szCs w:val="28"/>
        </w:rPr>
        <w:lastRenderedPageBreak/>
        <w:t>использоваться коллективные и индивидуальные формы организации практических работ. Все операции подопечные выполняют под руководством специалиста.</w:t>
      </w:r>
    </w:p>
    <w:p w:rsidR="00DA7F43" w:rsidRPr="00717DF4" w:rsidRDefault="00DA7F43" w:rsidP="00717DF4">
      <w:pPr>
        <w:autoSpaceDE w:val="0"/>
        <w:spacing w:after="0" w:line="360" w:lineRule="auto"/>
        <w:ind w:firstLine="539"/>
        <w:jc w:val="both"/>
        <w:rPr>
          <w:rFonts w:ascii="Times New Roman" w:hAnsi="Times New Roman" w:cs="Times New Roman"/>
          <w:sz w:val="28"/>
          <w:szCs w:val="28"/>
        </w:rPr>
      </w:pPr>
      <w:r w:rsidRPr="00FF61BA">
        <w:rPr>
          <w:rFonts w:ascii="Times New Roman" w:hAnsi="Times New Roman" w:cs="Times New Roman"/>
          <w:sz w:val="28"/>
          <w:szCs w:val="28"/>
        </w:rPr>
        <w:t>Занятия по Домоводству проводятся в специально оборудованном кабинете, в котором отведены места для подопечных и для оборудования, обеспечивающего выполнение в необходимом объеме всех видов практических работ, предусмотренных в данной программе.</w:t>
      </w:r>
    </w:p>
    <w:p w:rsidR="00DA7F43" w:rsidRPr="00FF61BA" w:rsidRDefault="00DA7F43" w:rsidP="00DA7F43">
      <w:pPr>
        <w:autoSpaceDE w:val="0"/>
        <w:spacing w:after="0" w:line="360" w:lineRule="auto"/>
        <w:ind w:firstLine="539"/>
        <w:jc w:val="both"/>
        <w:rPr>
          <w:rFonts w:ascii="Times New Roman" w:hAnsi="Times New Roman" w:cs="Times New Roman"/>
          <w:b/>
          <w:sz w:val="28"/>
          <w:szCs w:val="28"/>
        </w:rPr>
      </w:pPr>
      <w:r w:rsidRPr="00FF61BA">
        <w:rPr>
          <w:rFonts w:ascii="Times New Roman" w:hAnsi="Times New Roman" w:cs="Times New Roman"/>
          <w:b/>
          <w:sz w:val="28"/>
          <w:szCs w:val="28"/>
        </w:rPr>
        <w:t xml:space="preserve">Результаты: </w:t>
      </w:r>
    </w:p>
    <w:p w:rsidR="00DA7F43" w:rsidRDefault="00DA7F43" w:rsidP="00DA7F43">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FF61BA">
        <w:rPr>
          <w:rFonts w:ascii="Times New Roman" w:hAnsi="Times New Roman" w:cs="Times New Roman"/>
          <w:sz w:val="28"/>
          <w:szCs w:val="28"/>
        </w:rPr>
        <w:t xml:space="preserve">получение знаний и формирование практических навыков, необходимых для полноценной жизни в обществе; </w:t>
      </w:r>
    </w:p>
    <w:p w:rsidR="00DA7F43" w:rsidRDefault="00DA7F43" w:rsidP="00DA7F43">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FF61BA">
        <w:rPr>
          <w:rFonts w:ascii="Times New Roman" w:hAnsi="Times New Roman" w:cs="Times New Roman"/>
          <w:sz w:val="28"/>
          <w:szCs w:val="28"/>
        </w:rPr>
        <w:t xml:space="preserve">психологическая поддержка в бытовых и социальных вопросах; </w:t>
      </w:r>
    </w:p>
    <w:p w:rsidR="00DA7F43" w:rsidRDefault="00DA7F43" w:rsidP="00DA7F43">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FF61BA">
        <w:rPr>
          <w:rFonts w:ascii="Times New Roman" w:hAnsi="Times New Roman" w:cs="Times New Roman"/>
          <w:sz w:val="28"/>
          <w:szCs w:val="28"/>
        </w:rPr>
        <w:t xml:space="preserve">осознание себя гражданином общества; </w:t>
      </w:r>
    </w:p>
    <w:p w:rsidR="00DA7F43" w:rsidRDefault="00DA7F43" w:rsidP="00DA7F43">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FF61BA">
        <w:rPr>
          <w:rFonts w:ascii="Times New Roman" w:hAnsi="Times New Roman" w:cs="Times New Roman"/>
          <w:sz w:val="28"/>
          <w:szCs w:val="28"/>
        </w:rPr>
        <w:t xml:space="preserve">приобретение навыков коммуникативного опыта, радость общения; </w:t>
      </w:r>
    </w:p>
    <w:p w:rsidR="00DA7F43" w:rsidRDefault="00DA7F43" w:rsidP="00DA7F43">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FF61BA">
        <w:rPr>
          <w:rFonts w:ascii="Times New Roman" w:hAnsi="Times New Roman" w:cs="Times New Roman"/>
          <w:sz w:val="28"/>
          <w:szCs w:val="28"/>
        </w:rPr>
        <w:t>адаптация в современном обществе, ориентация в быту и социуме;</w:t>
      </w:r>
    </w:p>
    <w:p w:rsidR="00DA7F43" w:rsidRPr="00FF61BA" w:rsidRDefault="00DA7F43" w:rsidP="00DA7F43">
      <w:pPr>
        <w:autoSpaceDE w:val="0"/>
        <w:spacing w:after="0" w:line="360" w:lineRule="auto"/>
        <w:ind w:firstLine="539"/>
        <w:jc w:val="both"/>
        <w:rPr>
          <w:rFonts w:ascii="Times New Roman" w:hAnsi="Times New Roman" w:cs="Times New Roman"/>
          <w:sz w:val="28"/>
          <w:szCs w:val="28"/>
          <w:lang w:eastAsia="ar-SA"/>
        </w:rPr>
      </w:pPr>
      <w:r w:rsidRPr="00FF61BA">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FF61BA">
        <w:rPr>
          <w:rFonts w:ascii="Times New Roman" w:hAnsi="Times New Roman" w:cs="Times New Roman"/>
          <w:sz w:val="28"/>
          <w:szCs w:val="28"/>
        </w:rPr>
        <w:t>сокращение социальной дистанции между здоровыми людьми и инвалидами.</w:t>
      </w:r>
    </w:p>
    <w:p w:rsidR="00041FF7" w:rsidRPr="00E8023F" w:rsidRDefault="00717DF4" w:rsidP="00041FF7">
      <w:pPr>
        <w:shd w:val="clear" w:color="auto" w:fill="FFFFFF"/>
        <w:spacing w:after="0" w:line="360" w:lineRule="auto"/>
        <w:jc w:val="center"/>
        <w:rPr>
          <w:rFonts w:ascii="Arial" w:eastAsia="Times New Roman" w:hAnsi="Arial" w:cs="Times New Roman"/>
          <w:b/>
          <w:color w:val="000000"/>
          <w:sz w:val="16"/>
          <w:szCs w:val="21"/>
          <w:lang w:eastAsia="ru-RU"/>
        </w:rPr>
      </w:pPr>
      <w:bookmarkStart w:id="0" w:name="_GoBack"/>
      <w:r w:rsidRPr="00E8023F">
        <w:rPr>
          <w:rFonts w:ascii="Times New Roman" w:eastAsia="Times New Roman" w:hAnsi="Times New Roman" w:cs="Times New Roman"/>
          <w:b/>
          <w:bCs/>
          <w:color w:val="000000"/>
          <w:sz w:val="28"/>
          <w:szCs w:val="40"/>
          <w:lang w:eastAsia="ru-RU"/>
        </w:rPr>
        <w:t>Цикл тем</w:t>
      </w:r>
      <w:r w:rsidR="00041FF7" w:rsidRPr="00E8023F">
        <w:rPr>
          <w:rFonts w:ascii="Times New Roman" w:eastAsia="Times New Roman" w:hAnsi="Times New Roman" w:cs="Times New Roman"/>
          <w:b/>
          <w:bCs/>
          <w:color w:val="000000"/>
          <w:sz w:val="28"/>
          <w:szCs w:val="40"/>
          <w:lang w:eastAsia="ru-RU"/>
        </w:rPr>
        <w:t>:</w:t>
      </w:r>
    </w:p>
    <w:bookmarkEnd w:id="0"/>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Тема</w:t>
      </w:r>
      <w:proofErr w:type="gramStart"/>
      <w:r w:rsidRPr="00041FF7">
        <w:rPr>
          <w:rFonts w:ascii="Times New Roman" w:eastAsia="Times New Roman" w:hAnsi="Times New Roman" w:cs="Times New Roman"/>
          <w:iCs/>
          <w:color w:val="000000"/>
          <w:sz w:val="27"/>
          <w:szCs w:val="27"/>
          <w:u w:val="single"/>
          <w:lang w:eastAsia="ru-RU"/>
        </w:rPr>
        <w:t>1:</w:t>
      </w:r>
      <w:r w:rsidRPr="00041FF7">
        <w:rPr>
          <w:rFonts w:ascii="Times New Roman" w:eastAsia="Times New Roman" w:hAnsi="Times New Roman" w:cs="Times New Roman"/>
          <w:b/>
          <w:bCs/>
          <w:color w:val="000000"/>
          <w:sz w:val="27"/>
          <w:szCs w:val="27"/>
          <w:lang w:eastAsia="ru-RU"/>
        </w:rPr>
        <w:t>Завтрак</w:t>
      </w:r>
      <w:proofErr w:type="gramEnd"/>
      <w:r w:rsidRPr="00041FF7">
        <w:rPr>
          <w:rFonts w:ascii="Times New Roman" w:eastAsia="Times New Roman" w:hAnsi="Times New Roman" w:cs="Times New Roman"/>
          <w:b/>
          <w:bCs/>
          <w:color w:val="000000"/>
          <w:sz w:val="27"/>
          <w:szCs w:val="27"/>
          <w:lang w:eastAsia="ru-RU"/>
        </w:rPr>
        <w:t xml:space="preserve"> .</w:t>
      </w:r>
      <w:r w:rsidRPr="00041FF7">
        <w:rPr>
          <w:rFonts w:ascii="Times New Roman" w:eastAsia="Times New Roman" w:hAnsi="Times New Roman" w:cs="Times New Roman"/>
          <w:color w:val="000000"/>
          <w:sz w:val="27"/>
          <w:szCs w:val="27"/>
          <w:lang w:eastAsia="ru-RU"/>
        </w:rPr>
        <w:t>Питательная ценность завтрака. Правила составления меню на завтрак.</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Тема2: </w:t>
      </w:r>
      <w:r w:rsidRPr="00041FF7">
        <w:rPr>
          <w:rFonts w:ascii="Times New Roman" w:eastAsia="Times New Roman" w:hAnsi="Times New Roman" w:cs="Times New Roman"/>
          <w:b/>
          <w:bCs/>
          <w:color w:val="000000"/>
          <w:sz w:val="27"/>
          <w:szCs w:val="27"/>
          <w:u w:val="single"/>
          <w:lang w:eastAsia="ru-RU"/>
        </w:rPr>
        <w:t>Технология приготовления бутербродов. </w:t>
      </w:r>
      <w:r w:rsidRPr="00041FF7">
        <w:rPr>
          <w:rFonts w:ascii="Times New Roman" w:eastAsia="Times New Roman" w:hAnsi="Times New Roman" w:cs="Times New Roman"/>
          <w:color w:val="000000"/>
          <w:sz w:val="27"/>
          <w:szCs w:val="27"/>
          <w:lang w:eastAsia="ru-RU"/>
        </w:rPr>
        <w:t>Бутерброды, их виды, правила приготовления.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Тема3:</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Технология приготовления блюд из круп и макаронных изделий. </w:t>
      </w:r>
      <w:r w:rsidRPr="00041FF7">
        <w:rPr>
          <w:rFonts w:ascii="Times New Roman" w:eastAsia="Times New Roman" w:hAnsi="Times New Roman" w:cs="Times New Roman"/>
          <w:color w:val="000000"/>
          <w:sz w:val="27"/>
          <w:szCs w:val="27"/>
          <w:lang w:eastAsia="ru-RU"/>
        </w:rPr>
        <w:t>Виды круп. Различные виды каш. Другие блюда из круп и макаронных изделий.</w:t>
      </w:r>
      <w:r w:rsidRPr="00041FF7">
        <w:rPr>
          <w:rFonts w:ascii="Times New Roman" w:eastAsia="Times New Roman" w:hAnsi="Times New Roman" w:cs="Times New Roman"/>
          <w:color w:val="000000"/>
          <w:sz w:val="27"/>
          <w:szCs w:val="27"/>
          <w:lang w:eastAsia="ru-RU"/>
        </w:rPr>
        <w:br/>
      </w:r>
      <w:r w:rsidRPr="00041FF7">
        <w:rPr>
          <w:rFonts w:ascii="Times New Roman" w:eastAsia="Times New Roman" w:hAnsi="Times New Roman" w:cs="Times New Roman"/>
          <w:iCs/>
          <w:color w:val="000000"/>
          <w:sz w:val="27"/>
          <w:szCs w:val="27"/>
          <w:u w:val="single"/>
          <w:lang w:eastAsia="ru-RU"/>
        </w:rPr>
        <w:t>Тема4:</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Технология приготовления   блюд из яиц</w:t>
      </w:r>
      <w:r w:rsidRPr="00041FF7">
        <w:rPr>
          <w:rFonts w:ascii="Times New Roman" w:eastAsia="Times New Roman" w:hAnsi="Times New Roman" w:cs="Times New Roman"/>
          <w:color w:val="000000"/>
          <w:sz w:val="27"/>
          <w:szCs w:val="27"/>
          <w:lang w:eastAsia="ru-RU"/>
        </w:rPr>
        <w:t> .</w:t>
      </w:r>
      <w:r w:rsidRPr="00041FF7">
        <w:rPr>
          <w:rFonts w:ascii="Arial" w:eastAsia="Times New Roman" w:hAnsi="Arial" w:cs="Times New Roman"/>
          <w:color w:val="000000"/>
          <w:sz w:val="21"/>
          <w:szCs w:val="21"/>
          <w:lang w:eastAsia="ru-RU"/>
        </w:rPr>
        <w:t> </w:t>
      </w:r>
      <w:r w:rsidRPr="00041FF7">
        <w:rPr>
          <w:rFonts w:ascii="Times New Roman" w:eastAsia="Times New Roman" w:hAnsi="Times New Roman" w:cs="Times New Roman"/>
          <w:color w:val="000000"/>
          <w:sz w:val="27"/>
          <w:szCs w:val="27"/>
          <w:lang w:eastAsia="ru-RU"/>
        </w:rPr>
        <w:t xml:space="preserve">Питательная ценность </w:t>
      </w:r>
      <w:proofErr w:type="gramStart"/>
      <w:r w:rsidRPr="00041FF7">
        <w:rPr>
          <w:rFonts w:ascii="Times New Roman" w:eastAsia="Times New Roman" w:hAnsi="Times New Roman" w:cs="Times New Roman"/>
          <w:color w:val="000000"/>
          <w:sz w:val="27"/>
          <w:szCs w:val="27"/>
          <w:lang w:eastAsia="ru-RU"/>
        </w:rPr>
        <w:t>яиц ,</w:t>
      </w:r>
      <w:proofErr w:type="gramEnd"/>
      <w:r w:rsidRPr="00041FF7">
        <w:rPr>
          <w:rFonts w:ascii="Times New Roman" w:eastAsia="Times New Roman" w:hAnsi="Times New Roman" w:cs="Times New Roman"/>
          <w:color w:val="000000"/>
          <w:sz w:val="27"/>
          <w:szCs w:val="27"/>
          <w:lang w:eastAsia="ru-RU"/>
        </w:rPr>
        <w:t xml:space="preserve"> приготовление, оформление и подача блюд.</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Тема</w:t>
      </w:r>
      <w:proofErr w:type="gramStart"/>
      <w:r w:rsidRPr="00041FF7">
        <w:rPr>
          <w:rFonts w:ascii="Times New Roman" w:eastAsia="Times New Roman" w:hAnsi="Times New Roman" w:cs="Times New Roman"/>
          <w:iCs/>
          <w:color w:val="000000"/>
          <w:sz w:val="27"/>
          <w:szCs w:val="27"/>
          <w:u w:val="single"/>
          <w:lang w:eastAsia="ru-RU"/>
        </w:rPr>
        <w:t>5:</w:t>
      </w:r>
      <w:r w:rsidRPr="00041FF7">
        <w:rPr>
          <w:rFonts w:ascii="Times New Roman" w:eastAsia="Times New Roman" w:hAnsi="Times New Roman" w:cs="Times New Roman"/>
          <w:color w:val="000000"/>
          <w:sz w:val="27"/>
          <w:szCs w:val="27"/>
          <w:lang w:eastAsia="ru-RU"/>
        </w:rPr>
        <w:t>   </w:t>
      </w:r>
      <w:proofErr w:type="gramEnd"/>
      <w:r w:rsidRPr="00041FF7">
        <w:rPr>
          <w:rFonts w:ascii="Times New Roman" w:eastAsia="Times New Roman" w:hAnsi="Times New Roman" w:cs="Times New Roman"/>
          <w:b/>
          <w:bCs/>
          <w:color w:val="000000"/>
          <w:sz w:val="27"/>
          <w:szCs w:val="27"/>
          <w:u w:val="single"/>
          <w:lang w:eastAsia="ru-RU"/>
        </w:rPr>
        <w:t>Технология приготовления</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напитков для завтрака</w:t>
      </w:r>
      <w:r w:rsidRPr="00041FF7">
        <w:rPr>
          <w:rFonts w:ascii="Times New Roman" w:eastAsia="Times New Roman" w:hAnsi="Times New Roman" w:cs="Times New Roman"/>
          <w:color w:val="000000"/>
          <w:sz w:val="27"/>
          <w:szCs w:val="27"/>
          <w:lang w:eastAsia="ru-RU"/>
        </w:rPr>
        <w:t> Питательная ценность горячих и холодных напитков и их приготовление.</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lastRenderedPageBreak/>
        <w:t>Тема6:</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Сервировка стола для завтрака</w:t>
      </w:r>
      <w:r w:rsidRPr="00041FF7">
        <w:rPr>
          <w:rFonts w:ascii="Times New Roman" w:eastAsia="Times New Roman" w:hAnsi="Times New Roman" w:cs="Times New Roman"/>
          <w:color w:val="000000"/>
          <w:sz w:val="27"/>
          <w:szCs w:val="27"/>
          <w:lang w:eastAsia="ru-RU"/>
        </w:rPr>
        <w:t>. Основные правила и особенности сервировки стола для завтрака.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Практические занятия.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color w:val="000000"/>
          <w:sz w:val="27"/>
          <w:szCs w:val="27"/>
          <w:lang w:eastAsia="ru-RU"/>
        </w:rPr>
        <w:t xml:space="preserve">Приготовление горячих </w:t>
      </w:r>
      <w:proofErr w:type="gramStart"/>
      <w:r w:rsidRPr="00041FF7">
        <w:rPr>
          <w:rFonts w:ascii="Times New Roman" w:eastAsia="Times New Roman" w:hAnsi="Times New Roman" w:cs="Times New Roman"/>
          <w:color w:val="000000"/>
          <w:sz w:val="27"/>
          <w:szCs w:val="27"/>
          <w:lang w:eastAsia="ru-RU"/>
        </w:rPr>
        <w:t>бутербродов .</w:t>
      </w:r>
      <w:proofErr w:type="gramEnd"/>
      <w:r w:rsidRPr="00041FF7">
        <w:rPr>
          <w:rFonts w:ascii="Times New Roman" w:eastAsia="Times New Roman" w:hAnsi="Times New Roman" w:cs="Times New Roman"/>
          <w:color w:val="000000"/>
          <w:sz w:val="27"/>
          <w:szCs w:val="27"/>
          <w:lang w:eastAsia="ru-RU"/>
        </w:rPr>
        <w:t xml:space="preserve"> Приготовление блюд из круп и макаронных изделий. Приготовление блюд из </w:t>
      </w:r>
      <w:proofErr w:type="gramStart"/>
      <w:r w:rsidRPr="00041FF7">
        <w:rPr>
          <w:rFonts w:ascii="Times New Roman" w:eastAsia="Times New Roman" w:hAnsi="Times New Roman" w:cs="Times New Roman"/>
          <w:color w:val="000000"/>
          <w:sz w:val="27"/>
          <w:szCs w:val="27"/>
          <w:lang w:eastAsia="ru-RU"/>
        </w:rPr>
        <w:t>яиц .Приготовление</w:t>
      </w:r>
      <w:proofErr w:type="gramEnd"/>
      <w:r w:rsidRPr="00041FF7">
        <w:rPr>
          <w:rFonts w:ascii="Times New Roman" w:eastAsia="Times New Roman" w:hAnsi="Times New Roman" w:cs="Times New Roman"/>
          <w:color w:val="000000"/>
          <w:sz w:val="27"/>
          <w:szCs w:val="27"/>
          <w:lang w:eastAsia="ru-RU"/>
        </w:rPr>
        <w:t xml:space="preserve"> напитков для завтрака. Сервировка стола для завтрака.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Тема7:</w:t>
      </w:r>
      <w:r w:rsidRPr="00041FF7">
        <w:rPr>
          <w:rFonts w:ascii="Times New Roman" w:eastAsia="Times New Roman" w:hAnsi="Times New Roman" w:cs="Times New Roman"/>
          <w:color w:val="000000"/>
          <w:sz w:val="27"/>
          <w:szCs w:val="27"/>
          <w:lang w:eastAsia="ru-RU"/>
        </w:rPr>
        <w:t> </w:t>
      </w:r>
      <w:proofErr w:type="gramStart"/>
      <w:r w:rsidRPr="00041FF7">
        <w:rPr>
          <w:rFonts w:ascii="Times New Roman" w:eastAsia="Times New Roman" w:hAnsi="Times New Roman" w:cs="Times New Roman"/>
          <w:b/>
          <w:bCs/>
          <w:color w:val="000000"/>
          <w:sz w:val="27"/>
          <w:szCs w:val="27"/>
          <w:u w:val="single"/>
          <w:lang w:eastAsia="ru-RU"/>
        </w:rPr>
        <w:t>Обед .</w:t>
      </w:r>
      <w:proofErr w:type="gramEnd"/>
      <w:r w:rsidRPr="00041FF7">
        <w:rPr>
          <w:rFonts w:ascii="Times New Roman" w:eastAsia="Times New Roman" w:hAnsi="Times New Roman" w:cs="Times New Roman"/>
          <w:color w:val="000000"/>
          <w:sz w:val="27"/>
          <w:szCs w:val="27"/>
          <w:lang w:eastAsia="ru-RU"/>
        </w:rPr>
        <w:t> Питательная ценность обеда. Правила составления меню на обед. Стоимость и расчет основных продуктов для приготовления обеда.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Тема8:</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 xml:space="preserve">Технология приготовления первых </w:t>
      </w:r>
      <w:proofErr w:type="gramStart"/>
      <w:r w:rsidRPr="00041FF7">
        <w:rPr>
          <w:rFonts w:ascii="Times New Roman" w:eastAsia="Times New Roman" w:hAnsi="Times New Roman" w:cs="Times New Roman"/>
          <w:b/>
          <w:bCs/>
          <w:color w:val="000000"/>
          <w:sz w:val="27"/>
          <w:szCs w:val="27"/>
          <w:u w:val="single"/>
          <w:lang w:eastAsia="ru-RU"/>
        </w:rPr>
        <w:t>блюд</w:t>
      </w:r>
      <w:r w:rsidRPr="00041FF7">
        <w:rPr>
          <w:rFonts w:ascii="Times New Roman" w:eastAsia="Times New Roman" w:hAnsi="Times New Roman" w:cs="Times New Roman"/>
          <w:color w:val="000000"/>
          <w:sz w:val="27"/>
          <w:szCs w:val="27"/>
          <w:lang w:eastAsia="ru-RU"/>
        </w:rPr>
        <w:t> .Основные</w:t>
      </w:r>
      <w:proofErr w:type="gramEnd"/>
      <w:r w:rsidRPr="00041FF7">
        <w:rPr>
          <w:rFonts w:ascii="Times New Roman" w:eastAsia="Times New Roman" w:hAnsi="Times New Roman" w:cs="Times New Roman"/>
          <w:color w:val="000000"/>
          <w:sz w:val="27"/>
          <w:szCs w:val="27"/>
          <w:lang w:eastAsia="ru-RU"/>
        </w:rPr>
        <w:t xml:space="preserve"> виды супов. питательная ценность и особенность приготовление супов. Особенности нарезки и обработки овощей для супов.</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Тема9:</w:t>
      </w:r>
      <w:r w:rsidRPr="00041FF7">
        <w:rPr>
          <w:rFonts w:ascii="Times New Roman" w:eastAsia="Times New Roman" w:hAnsi="Times New Roman" w:cs="Times New Roman"/>
          <w:b/>
          <w:bCs/>
          <w:color w:val="000000"/>
          <w:sz w:val="27"/>
          <w:szCs w:val="27"/>
          <w:u w:val="single"/>
          <w:lang w:eastAsia="ru-RU"/>
        </w:rPr>
        <w:t> Технология приготовления вторых блюд. Рыбные блюда. </w:t>
      </w:r>
      <w:r w:rsidRPr="00041FF7">
        <w:rPr>
          <w:rFonts w:ascii="Times New Roman" w:eastAsia="Times New Roman" w:hAnsi="Times New Roman" w:cs="Times New Roman"/>
          <w:color w:val="000000"/>
          <w:sz w:val="27"/>
          <w:szCs w:val="27"/>
          <w:lang w:eastAsia="ru-RU"/>
        </w:rPr>
        <w:t xml:space="preserve">Основные виды блюд из </w:t>
      </w:r>
      <w:proofErr w:type="gramStart"/>
      <w:r w:rsidRPr="00041FF7">
        <w:rPr>
          <w:rFonts w:ascii="Times New Roman" w:eastAsia="Times New Roman" w:hAnsi="Times New Roman" w:cs="Times New Roman"/>
          <w:color w:val="000000"/>
          <w:sz w:val="27"/>
          <w:szCs w:val="27"/>
          <w:lang w:eastAsia="ru-RU"/>
        </w:rPr>
        <w:t>рыбы ,</w:t>
      </w:r>
      <w:proofErr w:type="gramEnd"/>
      <w:r w:rsidRPr="00041FF7">
        <w:rPr>
          <w:rFonts w:ascii="Times New Roman" w:eastAsia="Times New Roman" w:hAnsi="Times New Roman" w:cs="Times New Roman"/>
          <w:color w:val="000000"/>
          <w:sz w:val="27"/>
          <w:szCs w:val="27"/>
          <w:lang w:eastAsia="ru-RU"/>
        </w:rPr>
        <w:t xml:space="preserve"> их питательная ценность и особенность приготовление. Особенности разделки и обработки рыбы.</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Тема10:</w:t>
      </w:r>
      <w:r w:rsidRPr="00041FF7">
        <w:rPr>
          <w:rFonts w:ascii="Times New Roman" w:eastAsia="Times New Roman" w:hAnsi="Times New Roman" w:cs="Times New Roman"/>
          <w:b/>
          <w:bCs/>
          <w:color w:val="000000"/>
          <w:sz w:val="27"/>
          <w:szCs w:val="27"/>
          <w:u w:val="single"/>
          <w:lang w:eastAsia="ru-RU"/>
        </w:rPr>
        <w:t> Технология приготовления вторых блюд. Мясные блюда.</w:t>
      </w:r>
      <w:r w:rsidRPr="00041FF7">
        <w:rPr>
          <w:rFonts w:ascii="Times New Roman" w:eastAsia="Times New Roman" w:hAnsi="Times New Roman" w:cs="Times New Roman"/>
          <w:color w:val="000000"/>
          <w:sz w:val="27"/>
          <w:szCs w:val="27"/>
          <w:lang w:eastAsia="ru-RU"/>
        </w:rPr>
        <w:t xml:space="preserve"> Основные виды блюд из </w:t>
      </w:r>
      <w:proofErr w:type="gramStart"/>
      <w:r w:rsidRPr="00041FF7">
        <w:rPr>
          <w:rFonts w:ascii="Times New Roman" w:eastAsia="Times New Roman" w:hAnsi="Times New Roman" w:cs="Times New Roman"/>
          <w:color w:val="000000"/>
          <w:sz w:val="27"/>
          <w:szCs w:val="27"/>
          <w:lang w:eastAsia="ru-RU"/>
        </w:rPr>
        <w:t>мяса ,</w:t>
      </w:r>
      <w:proofErr w:type="gramEnd"/>
      <w:r w:rsidRPr="00041FF7">
        <w:rPr>
          <w:rFonts w:ascii="Times New Roman" w:eastAsia="Times New Roman" w:hAnsi="Times New Roman" w:cs="Times New Roman"/>
          <w:color w:val="000000"/>
          <w:sz w:val="27"/>
          <w:szCs w:val="27"/>
          <w:lang w:eastAsia="ru-RU"/>
        </w:rPr>
        <w:t xml:space="preserve"> их питательная ценность и особенность приготовление. Особенности разделки и обработки мяса.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Тема11:</w:t>
      </w:r>
      <w:r w:rsidRPr="00041FF7">
        <w:rPr>
          <w:rFonts w:ascii="Times New Roman" w:eastAsia="Times New Roman" w:hAnsi="Times New Roman" w:cs="Times New Roman"/>
          <w:b/>
          <w:bCs/>
          <w:color w:val="000000"/>
          <w:sz w:val="27"/>
          <w:szCs w:val="27"/>
          <w:u w:val="single"/>
          <w:lang w:eastAsia="ru-RU"/>
        </w:rPr>
        <w:t> Технология приготовления гарниров для вторых блюд. </w:t>
      </w:r>
      <w:r w:rsidRPr="00041FF7">
        <w:rPr>
          <w:rFonts w:ascii="Times New Roman" w:eastAsia="Times New Roman" w:hAnsi="Times New Roman" w:cs="Times New Roman"/>
          <w:color w:val="000000"/>
          <w:sz w:val="27"/>
          <w:szCs w:val="27"/>
          <w:lang w:eastAsia="ru-RU"/>
        </w:rPr>
        <w:t>Основные виды и особенности их приготовления.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Тема12:</w:t>
      </w:r>
      <w:r w:rsidRPr="00041FF7">
        <w:rPr>
          <w:rFonts w:ascii="Times New Roman" w:eastAsia="Times New Roman" w:hAnsi="Times New Roman" w:cs="Times New Roman"/>
          <w:b/>
          <w:bCs/>
          <w:color w:val="000000"/>
          <w:sz w:val="27"/>
          <w:szCs w:val="27"/>
          <w:u w:val="single"/>
          <w:lang w:eastAsia="ru-RU"/>
        </w:rPr>
        <w:t> Технология приготовления овощных салатов. </w:t>
      </w:r>
      <w:r w:rsidRPr="00041FF7">
        <w:rPr>
          <w:rFonts w:ascii="Times New Roman" w:eastAsia="Times New Roman" w:hAnsi="Times New Roman" w:cs="Times New Roman"/>
          <w:color w:val="000000"/>
          <w:sz w:val="27"/>
          <w:szCs w:val="27"/>
          <w:lang w:eastAsia="ru-RU"/>
        </w:rPr>
        <w:t xml:space="preserve">Виды овощных </w:t>
      </w:r>
      <w:proofErr w:type="gramStart"/>
      <w:r w:rsidRPr="00041FF7">
        <w:rPr>
          <w:rFonts w:ascii="Times New Roman" w:eastAsia="Times New Roman" w:hAnsi="Times New Roman" w:cs="Times New Roman"/>
          <w:color w:val="000000"/>
          <w:sz w:val="27"/>
          <w:szCs w:val="27"/>
          <w:lang w:eastAsia="ru-RU"/>
        </w:rPr>
        <w:t>салатов .Первичная</w:t>
      </w:r>
      <w:proofErr w:type="gramEnd"/>
      <w:r w:rsidRPr="00041FF7">
        <w:rPr>
          <w:rFonts w:ascii="Times New Roman" w:eastAsia="Times New Roman" w:hAnsi="Times New Roman" w:cs="Times New Roman"/>
          <w:color w:val="000000"/>
          <w:sz w:val="27"/>
          <w:szCs w:val="27"/>
          <w:lang w:eastAsia="ru-RU"/>
        </w:rPr>
        <w:t xml:space="preserve"> обработка и особенность нарезки овощей.</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Тема13:</w:t>
      </w:r>
      <w:r w:rsidRPr="00041FF7">
        <w:rPr>
          <w:rFonts w:ascii="Times New Roman" w:eastAsia="Times New Roman" w:hAnsi="Times New Roman" w:cs="Times New Roman"/>
          <w:b/>
          <w:bCs/>
          <w:color w:val="000000"/>
          <w:sz w:val="27"/>
          <w:szCs w:val="27"/>
          <w:u w:val="single"/>
          <w:lang w:eastAsia="ru-RU"/>
        </w:rPr>
        <w:t> Технология приготовления десертов. </w:t>
      </w:r>
      <w:r w:rsidRPr="00041FF7">
        <w:rPr>
          <w:rFonts w:ascii="Times New Roman" w:eastAsia="Times New Roman" w:hAnsi="Times New Roman" w:cs="Times New Roman"/>
          <w:color w:val="000000"/>
          <w:sz w:val="27"/>
          <w:szCs w:val="27"/>
          <w:lang w:eastAsia="ru-RU"/>
        </w:rPr>
        <w:t>Основные виды и особенности их приготовления.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Тема14:</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Сервировка стола для обеда</w:t>
      </w:r>
      <w:r w:rsidRPr="00041FF7">
        <w:rPr>
          <w:rFonts w:ascii="Times New Roman" w:eastAsia="Times New Roman" w:hAnsi="Times New Roman" w:cs="Times New Roman"/>
          <w:color w:val="000000"/>
          <w:sz w:val="27"/>
          <w:szCs w:val="27"/>
          <w:lang w:eastAsia="ru-RU"/>
        </w:rPr>
        <w:t>. Основные правила и особенности сервировки стола для обеда.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Практические занятия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color w:val="000000"/>
          <w:sz w:val="27"/>
          <w:szCs w:val="27"/>
          <w:lang w:eastAsia="ru-RU"/>
        </w:rPr>
        <w:t xml:space="preserve">Составление меню на обед. Приготовление первых блюд. </w:t>
      </w:r>
      <w:proofErr w:type="gramStart"/>
      <w:r w:rsidRPr="00041FF7">
        <w:rPr>
          <w:rFonts w:ascii="Times New Roman" w:eastAsia="Times New Roman" w:hAnsi="Times New Roman" w:cs="Times New Roman"/>
          <w:color w:val="000000"/>
          <w:sz w:val="27"/>
          <w:szCs w:val="27"/>
          <w:lang w:eastAsia="ru-RU"/>
        </w:rPr>
        <w:t>.Приготовление</w:t>
      </w:r>
      <w:proofErr w:type="gramEnd"/>
      <w:r w:rsidRPr="00041FF7">
        <w:rPr>
          <w:rFonts w:ascii="Times New Roman" w:eastAsia="Times New Roman" w:hAnsi="Times New Roman" w:cs="Times New Roman"/>
          <w:color w:val="000000"/>
          <w:sz w:val="27"/>
          <w:szCs w:val="27"/>
          <w:lang w:eastAsia="ru-RU"/>
        </w:rPr>
        <w:t xml:space="preserve"> вторых блюд и гарнира .Приготовление овощных салатов . Приготовление десерта. Сервировка стола для обеда.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Тема15:</w:t>
      </w:r>
      <w:r w:rsidRPr="00041FF7">
        <w:rPr>
          <w:rFonts w:ascii="Times New Roman" w:eastAsia="Times New Roman" w:hAnsi="Times New Roman" w:cs="Times New Roman"/>
          <w:color w:val="000000"/>
          <w:sz w:val="27"/>
          <w:szCs w:val="27"/>
          <w:lang w:eastAsia="ru-RU"/>
        </w:rPr>
        <w:t> </w:t>
      </w:r>
      <w:proofErr w:type="gramStart"/>
      <w:r w:rsidRPr="00041FF7">
        <w:rPr>
          <w:rFonts w:ascii="Times New Roman" w:eastAsia="Times New Roman" w:hAnsi="Times New Roman" w:cs="Times New Roman"/>
          <w:b/>
          <w:bCs/>
          <w:color w:val="000000"/>
          <w:sz w:val="27"/>
          <w:szCs w:val="27"/>
          <w:u w:val="single"/>
          <w:lang w:eastAsia="ru-RU"/>
        </w:rPr>
        <w:t>Ужин .</w:t>
      </w:r>
      <w:proofErr w:type="gramEnd"/>
      <w:r w:rsidRPr="00041FF7">
        <w:rPr>
          <w:rFonts w:ascii="Times New Roman" w:eastAsia="Times New Roman" w:hAnsi="Times New Roman" w:cs="Times New Roman"/>
          <w:color w:val="000000"/>
          <w:sz w:val="27"/>
          <w:szCs w:val="27"/>
          <w:lang w:eastAsia="ru-RU"/>
        </w:rPr>
        <w:t> Питательная ценность ужина. Правила составления меню на ужин. Стоимость и расчет основных продуктов для приготовления ужина.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lastRenderedPageBreak/>
        <w:t>Тема16:</w:t>
      </w:r>
      <w:r w:rsidRPr="00041FF7">
        <w:rPr>
          <w:rFonts w:ascii="Times New Roman" w:eastAsia="Times New Roman" w:hAnsi="Times New Roman" w:cs="Times New Roman"/>
          <w:b/>
          <w:bCs/>
          <w:color w:val="000000"/>
          <w:sz w:val="27"/>
          <w:szCs w:val="27"/>
          <w:u w:val="single"/>
          <w:lang w:eastAsia="ru-RU"/>
        </w:rPr>
        <w:t> Технология приготовления блюд для ужина. Рыбные блюда. </w:t>
      </w:r>
      <w:r w:rsidRPr="00041FF7">
        <w:rPr>
          <w:rFonts w:ascii="Times New Roman" w:eastAsia="Times New Roman" w:hAnsi="Times New Roman" w:cs="Times New Roman"/>
          <w:color w:val="000000"/>
          <w:sz w:val="27"/>
          <w:szCs w:val="27"/>
          <w:lang w:eastAsia="ru-RU"/>
        </w:rPr>
        <w:t xml:space="preserve">Основные виды блюд из </w:t>
      </w:r>
      <w:proofErr w:type="gramStart"/>
      <w:r w:rsidRPr="00041FF7">
        <w:rPr>
          <w:rFonts w:ascii="Times New Roman" w:eastAsia="Times New Roman" w:hAnsi="Times New Roman" w:cs="Times New Roman"/>
          <w:color w:val="000000"/>
          <w:sz w:val="27"/>
          <w:szCs w:val="27"/>
          <w:lang w:eastAsia="ru-RU"/>
        </w:rPr>
        <w:t>рыбы ,</w:t>
      </w:r>
      <w:proofErr w:type="gramEnd"/>
      <w:r w:rsidRPr="00041FF7">
        <w:rPr>
          <w:rFonts w:ascii="Times New Roman" w:eastAsia="Times New Roman" w:hAnsi="Times New Roman" w:cs="Times New Roman"/>
          <w:color w:val="000000"/>
          <w:sz w:val="27"/>
          <w:szCs w:val="27"/>
          <w:lang w:eastAsia="ru-RU"/>
        </w:rPr>
        <w:t xml:space="preserve"> их питательная ценность и особенность приготовление. Особенности разделки и обработки рыбы.</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Тема17:</w:t>
      </w:r>
      <w:r w:rsidRPr="00041FF7">
        <w:rPr>
          <w:rFonts w:ascii="Times New Roman" w:eastAsia="Times New Roman" w:hAnsi="Times New Roman" w:cs="Times New Roman"/>
          <w:b/>
          <w:bCs/>
          <w:color w:val="000000"/>
          <w:sz w:val="27"/>
          <w:szCs w:val="27"/>
          <w:u w:val="single"/>
          <w:lang w:eastAsia="ru-RU"/>
        </w:rPr>
        <w:t> Технология приготовления блюд для ужина. Мясные блюда.</w:t>
      </w:r>
      <w:r w:rsidRPr="00041FF7">
        <w:rPr>
          <w:rFonts w:ascii="Times New Roman" w:eastAsia="Times New Roman" w:hAnsi="Times New Roman" w:cs="Times New Roman"/>
          <w:color w:val="000000"/>
          <w:sz w:val="27"/>
          <w:szCs w:val="27"/>
          <w:lang w:eastAsia="ru-RU"/>
        </w:rPr>
        <w:t xml:space="preserve"> Основные виды блюд из </w:t>
      </w:r>
      <w:proofErr w:type="gramStart"/>
      <w:r w:rsidRPr="00041FF7">
        <w:rPr>
          <w:rFonts w:ascii="Times New Roman" w:eastAsia="Times New Roman" w:hAnsi="Times New Roman" w:cs="Times New Roman"/>
          <w:color w:val="000000"/>
          <w:sz w:val="27"/>
          <w:szCs w:val="27"/>
          <w:lang w:eastAsia="ru-RU"/>
        </w:rPr>
        <w:t>мяса ,</w:t>
      </w:r>
      <w:proofErr w:type="gramEnd"/>
      <w:r w:rsidRPr="00041FF7">
        <w:rPr>
          <w:rFonts w:ascii="Times New Roman" w:eastAsia="Times New Roman" w:hAnsi="Times New Roman" w:cs="Times New Roman"/>
          <w:color w:val="000000"/>
          <w:sz w:val="27"/>
          <w:szCs w:val="27"/>
          <w:lang w:eastAsia="ru-RU"/>
        </w:rPr>
        <w:t xml:space="preserve"> их питательная ценность и особенность приготовление. Особенности разделки и обработки мяса.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Тема18:</w:t>
      </w:r>
      <w:r w:rsidRPr="00041FF7">
        <w:rPr>
          <w:rFonts w:ascii="Times New Roman" w:eastAsia="Times New Roman" w:hAnsi="Times New Roman" w:cs="Times New Roman"/>
          <w:b/>
          <w:bCs/>
          <w:color w:val="000000"/>
          <w:sz w:val="27"/>
          <w:szCs w:val="27"/>
          <w:u w:val="single"/>
          <w:lang w:eastAsia="ru-RU"/>
        </w:rPr>
        <w:t> Технология приготовления гарниров. </w:t>
      </w:r>
      <w:r w:rsidRPr="00041FF7">
        <w:rPr>
          <w:rFonts w:ascii="Times New Roman" w:eastAsia="Times New Roman" w:hAnsi="Times New Roman" w:cs="Times New Roman"/>
          <w:color w:val="000000"/>
          <w:sz w:val="27"/>
          <w:szCs w:val="27"/>
          <w:lang w:eastAsia="ru-RU"/>
        </w:rPr>
        <w:t>Основные виды и особенности их приготовления.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Тема19:</w:t>
      </w:r>
      <w:r w:rsidRPr="00041FF7">
        <w:rPr>
          <w:rFonts w:ascii="Times New Roman" w:eastAsia="Times New Roman" w:hAnsi="Times New Roman" w:cs="Times New Roman"/>
          <w:b/>
          <w:bCs/>
          <w:color w:val="000000"/>
          <w:sz w:val="27"/>
          <w:szCs w:val="27"/>
          <w:u w:val="single"/>
          <w:lang w:eastAsia="ru-RU"/>
        </w:rPr>
        <w:t> Технология приготовления овощных салатов. </w:t>
      </w:r>
      <w:r w:rsidRPr="00041FF7">
        <w:rPr>
          <w:rFonts w:ascii="Times New Roman" w:eastAsia="Times New Roman" w:hAnsi="Times New Roman" w:cs="Times New Roman"/>
          <w:color w:val="000000"/>
          <w:sz w:val="27"/>
          <w:szCs w:val="27"/>
          <w:lang w:eastAsia="ru-RU"/>
        </w:rPr>
        <w:t xml:space="preserve">Виды овощных </w:t>
      </w:r>
      <w:proofErr w:type="gramStart"/>
      <w:r w:rsidRPr="00041FF7">
        <w:rPr>
          <w:rFonts w:ascii="Times New Roman" w:eastAsia="Times New Roman" w:hAnsi="Times New Roman" w:cs="Times New Roman"/>
          <w:color w:val="000000"/>
          <w:sz w:val="27"/>
          <w:szCs w:val="27"/>
          <w:lang w:eastAsia="ru-RU"/>
        </w:rPr>
        <w:t>салатов .</w:t>
      </w:r>
      <w:proofErr w:type="gramEnd"/>
      <w:r w:rsidRPr="00041FF7">
        <w:rPr>
          <w:rFonts w:ascii="Times New Roman" w:eastAsia="Times New Roman" w:hAnsi="Times New Roman" w:cs="Times New Roman"/>
          <w:color w:val="000000"/>
          <w:sz w:val="27"/>
          <w:szCs w:val="27"/>
          <w:lang w:eastAsia="ru-RU"/>
        </w:rPr>
        <w:t xml:space="preserve"> Первичная обработка и особенность нарезки овощей.</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Тем20:</w:t>
      </w:r>
      <w:r w:rsidRPr="00041FF7">
        <w:rPr>
          <w:rFonts w:ascii="Times New Roman" w:eastAsia="Times New Roman" w:hAnsi="Times New Roman" w:cs="Times New Roman"/>
          <w:b/>
          <w:bCs/>
          <w:color w:val="000000"/>
          <w:sz w:val="27"/>
          <w:szCs w:val="27"/>
          <w:u w:val="single"/>
          <w:lang w:eastAsia="ru-RU"/>
        </w:rPr>
        <w:t> Технология приготовления десертов. </w:t>
      </w:r>
      <w:r w:rsidRPr="00041FF7">
        <w:rPr>
          <w:rFonts w:ascii="Times New Roman" w:eastAsia="Times New Roman" w:hAnsi="Times New Roman" w:cs="Times New Roman"/>
          <w:color w:val="000000"/>
          <w:sz w:val="27"/>
          <w:szCs w:val="27"/>
          <w:lang w:eastAsia="ru-RU"/>
        </w:rPr>
        <w:t>Основные виды и особенности их приготовления.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Тема21:</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Сервировка стола для ужина</w:t>
      </w:r>
      <w:r w:rsidRPr="00041FF7">
        <w:rPr>
          <w:rFonts w:ascii="Times New Roman" w:eastAsia="Times New Roman" w:hAnsi="Times New Roman" w:cs="Times New Roman"/>
          <w:color w:val="000000"/>
          <w:sz w:val="27"/>
          <w:szCs w:val="27"/>
          <w:lang w:eastAsia="ru-RU"/>
        </w:rPr>
        <w:t>. Основные правила и особенности сервировки стола для ужина.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Тема22:</w:t>
      </w:r>
      <w:r w:rsidRPr="00041FF7">
        <w:rPr>
          <w:rFonts w:ascii="Times New Roman" w:eastAsia="Times New Roman" w:hAnsi="Times New Roman" w:cs="Times New Roman"/>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Технология приготовления мучных изделий</w:t>
      </w:r>
      <w:r w:rsidRPr="00041FF7">
        <w:rPr>
          <w:rFonts w:ascii="Times New Roman" w:eastAsia="Times New Roman" w:hAnsi="Times New Roman" w:cs="Times New Roman"/>
          <w:color w:val="000000"/>
          <w:sz w:val="27"/>
          <w:szCs w:val="27"/>
          <w:lang w:eastAsia="ru-RU"/>
        </w:rPr>
        <w:t>. Различные виды теста и особенности их приготовления.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lang w:eastAsia="ru-RU"/>
        </w:rPr>
        <w:t>Тема23:</w:t>
      </w:r>
      <w:r w:rsidRPr="00041FF7">
        <w:rPr>
          <w:rFonts w:ascii="Times New Roman" w:eastAsia="Times New Roman" w:hAnsi="Times New Roman" w:cs="Times New Roman"/>
          <w:b/>
          <w:bCs/>
          <w:color w:val="000000"/>
          <w:sz w:val="27"/>
          <w:szCs w:val="27"/>
          <w:u w:val="single"/>
          <w:lang w:eastAsia="ru-RU"/>
        </w:rPr>
        <w:t> Технология приготовления кондитерских изделий</w:t>
      </w:r>
      <w:r w:rsidRPr="00041FF7">
        <w:rPr>
          <w:rFonts w:ascii="Times New Roman" w:eastAsia="Times New Roman" w:hAnsi="Times New Roman" w:cs="Times New Roman"/>
          <w:color w:val="000000"/>
          <w:sz w:val="27"/>
          <w:szCs w:val="27"/>
          <w:lang w:eastAsia="ru-RU"/>
        </w:rPr>
        <w:t>. Различные виды кондитерских изделий и особенности их приготовления.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Практические занятия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color w:val="000000"/>
          <w:sz w:val="27"/>
          <w:szCs w:val="27"/>
          <w:lang w:eastAsia="ru-RU"/>
        </w:rPr>
        <w:t>Составление меню. Приготовление блюд из рыбы на ужин. Приготовление блюд из мяса на ужин. Приготовление салатов на ужин. Приготовление различных десертов на ужин. Приготовление выпечки. Приготовление тортов. Приготовление пирожных. Сервировка стола для семейного ужина.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Тема24</w:t>
      </w:r>
      <w:proofErr w:type="gramStart"/>
      <w:r w:rsidRPr="00041FF7">
        <w:rPr>
          <w:rFonts w:ascii="Times New Roman" w:eastAsia="Times New Roman" w:hAnsi="Times New Roman" w:cs="Times New Roman"/>
          <w:iCs/>
          <w:color w:val="000000"/>
          <w:sz w:val="27"/>
          <w:szCs w:val="27"/>
          <w:u w:val="single"/>
          <w:lang w:eastAsia="ru-RU"/>
        </w:rPr>
        <w:t>:</w:t>
      </w:r>
      <w:r w:rsidRPr="00041FF7">
        <w:rPr>
          <w:rFonts w:ascii="Times New Roman" w:eastAsia="Times New Roman" w:hAnsi="Times New Roman" w:cs="Times New Roman"/>
          <w:b/>
          <w:bCs/>
          <w:color w:val="000000"/>
          <w:sz w:val="27"/>
          <w:szCs w:val="27"/>
          <w:lang w:eastAsia="ru-RU"/>
        </w:rPr>
        <w:t> .</w:t>
      </w:r>
      <w:proofErr w:type="gramEnd"/>
      <w:r w:rsidRPr="00041FF7">
        <w:rPr>
          <w:rFonts w:ascii="Times New Roman" w:eastAsia="Times New Roman" w:hAnsi="Times New Roman" w:cs="Times New Roman"/>
          <w:b/>
          <w:bCs/>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Праздник в доме</w:t>
      </w:r>
      <w:r w:rsidRPr="00041FF7">
        <w:rPr>
          <w:rFonts w:ascii="Times New Roman" w:eastAsia="Times New Roman" w:hAnsi="Times New Roman" w:cs="Times New Roman"/>
          <w:color w:val="000000"/>
          <w:sz w:val="27"/>
          <w:szCs w:val="27"/>
          <w:lang w:eastAsia="ru-RU"/>
        </w:rPr>
        <w:t xml:space="preserve">. </w:t>
      </w:r>
      <w:proofErr w:type="gramStart"/>
      <w:r w:rsidRPr="00041FF7">
        <w:rPr>
          <w:rFonts w:ascii="Times New Roman" w:eastAsia="Times New Roman" w:hAnsi="Times New Roman" w:cs="Times New Roman"/>
          <w:color w:val="000000"/>
          <w:sz w:val="27"/>
          <w:szCs w:val="27"/>
          <w:lang w:eastAsia="ru-RU"/>
        </w:rPr>
        <w:t>Гостеприимство ,</w:t>
      </w:r>
      <w:proofErr w:type="gramEnd"/>
      <w:r w:rsidRPr="00041FF7">
        <w:rPr>
          <w:rFonts w:ascii="Times New Roman" w:eastAsia="Times New Roman" w:hAnsi="Times New Roman" w:cs="Times New Roman"/>
          <w:color w:val="000000"/>
          <w:sz w:val="27"/>
          <w:szCs w:val="27"/>
          <w:lang w:eastAsia="ru-RU"/>
        </w:rPr>
        <w:t xml:space="preserve"> как форма нравственного поведения людей. Особенности подготовки квартиры к приему гостей.</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Тема25:</w:t>
      </w:r>
      <w:r w:rsidRPr="00041FF7">
        <w:rPr>
          <w:rFonts w:ascii="Times New Roman" w:eastAsia="Times New Roman" w:hAnsi="Times New Roman" w:cs="Times New Roman"/>
          <w:b/>
          <w:bCs/>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 xml:space="preserve">Дизайн и оформление праздничного </w:t>
      </w:r>
      <w:proofErr w:type="gramStart"/>
      <w:r w:rsidRPr="00041FF7">
        <w:rPr>
          <w:rFonts w:ascii="Times New Roman" w:eastAsia="Times New Roman" w:hAnsi="Times New Roman" w:cs="Times New Roman"/>
          <w:b/>
          <w:bCs/>
          <w:color w:val="000000"/>
          <w:sz w:val="27"/>
          <w:szCs w:val="27"/>
          <w:u w:val="single"/>
          <w:lang w:eastAsia="ru-RU"/>
        </w:rPr>
        <w:t>дома .</w:t>
      </w:r>
      <w:proofErr w:type="gramEnd"/>
      <w:r w:rsidRPr="00041FF7">
        <w:rPr>
          <w:rFonts w:ascii="Times New Roman" w:eastAsia="Times New Roman" w:hAnsi="Times New Roman" w:cs="Times New Roman"/>
          <w:b/>
          <w:bCs/>
          <w:color w:val="000000"/>
          <w:sz w:val="27"/>
          <w:szCs w:val="27"/>
          <w:u w:val="single"/>
          <w:lang w:eastAsia="ru-RU"/>
        </w:rPr>
        <w:t> </w:t>
      </w:r>
      <w:r w:rsidRPr="00041FF7">
        <w:rPr>
          <w:rFonts w:ascii="Times New Roman" w:eastAsia="Times New Roman" w:hAnsi="Times New Roman" w:cs="Times New Roman"/>
          <w:color w:val="000000"/>
          <w:sz w:val="27"/>
          <w:szCs w:val="27"/>
          <w:lang w:eastAsia="ru-RU"/>
        </w:rPr>
        <w:t>Особенности оформления дома или квартиры к Новому Году и дню рождения.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Тема26:</w:t>
      </w:r>
      <w:r w:rsidRPr="00041FF7">
        <w:rPr>
          <w:rFonts w:ascii="Times New Roman" w:eastAsia="Times New Roman" w:hAnsi="Times New Roman" w:cs="Times New Roman"/>
          <w:b/>
          <w:bCs/>
          <w:color w:val="000000"/>
          <w:sz w:val="27"/>
          <w:szCs w:val="27"/>
          <w:lang w:eastAsia="ru-RU"/>
        </w:rPr>
        <w:t> </w:t>
      </w:r>
      <w:r w:rsidRPr="00041FF7">
        <w:rPr>
          <w:rFonts w:ascii="Times New Roman" w:eastAsia="Times New Roman" w:hAnsi="Times New Roman" w:cs="Times New Roman"/>
          <w:b/>
          <w:bCs/>
          <w:color w:val="000000"/>
          <w:sz w:val="27"/>
          <w:szCs w:val="27"/>
          <w:u w:val="single"/>
          <w:lang w:eastAsia="ru-RU"/>
        </w:rPr>
        <w:t>Праздничное меню и сервировка стола</w:t>
      </w:r>
      <w:r w:rsidRPr="00041FF7">
        <w:rPr>
          <w:rFonts w:ascii="Times New Roman" w:eastAsia="Times New Roman" w:hAnsi="Times New Roman" w:cs="Times New Roman"/>
          <w:b/>
          <w:bCs/>
          <w:color w:val="000000"/>
          <w:sz w:val="27"/>
          <w:szCs w:val="27"/>
          <w:lang w:eastAsia="ru-RU"/>
        </w:rPr>
        <w:t>. </w:t>
      </w:r>
      <w:r w:rsidRPr="00041FF7">
        <w:rPr>
          <w:rFonts w:ascii="Times New Roman" w:eastAsia="Times New Roman" w:hAnsi="Times New Roman" w:cs="Times New Roman"/>
          <w:color w:val="000000"/>
          <w:sz w:val="27"/>
          <w:szCs w:val="27"/>
          <w:lang w:eastAsia="ru-RU"/>
        </w:rPr>
        <w:t>Особенности составления праздничного меню. Особенности сервировки праздничного стола.</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b/>
          <w:bCs/>
          <w:iCs/>
          <w:color w:val="000000"/>
          <w:sz w:val="27"/>
          <w:szCs w:val="27"/>
          <w:u w:val="single"/>
          <w:lang w:eastAsia="ru-RU"/>
        </w:rPr>
        <w:lastRenderedPageBreak/>
        <w:t>Тема27:</w:t>
      </w:r>
      <w:r w:rsidRPr="00041FF7">
        <w:rPr>
          <w:rFonts w:ascii="Times New Roman" w:eastAsia="Times New Roman" w:hAnsi="Times New Roman" w:cs="Times New Roman"/>
          <w:b/>
          <w:bCs/>
          <w:color w:val="000000"/>
          <w:sz w:val="27"/>
          <w:szCs w:val="27"/>
          <w:u w:val="single"/>
          <w:lang w:eastAsia="ru-RU"/>
        </w:rPr>
        <w:t xml:space="preserve"> Особенности организации </w:t>
      </w:r>
      <w:proofErr w:type="spellStart"/>
      <w:r w:rsidRPr="00041FF7">
        <w:rPr>
          <w:rFonts w:ascii="Times New Roman" w:eastAsia="Times New Roman" w:hAnsi="Times New Roman" w:cs="Times New Roman"/>
          <w:b/>
          <w:bCs/>
          <w:color w:val="000000"/>
          <w:sz w:val="27"/>
          <w:szCs w:val="27"/>
          <w:u w:val="single"/>
          <w:lang w:eastAsia="ru-RU"/>
        </w:rPr>
        <w:t>прадников</w:t>
      </w:r>
      <w:proofErr w:type="spellEnd"/>
      <w:r w:rsidRPr="00041FF7">
        <w:rPr>
          <w:rFonts w:ascii="Times New Roman" w:eastAsia="Times New Roman" w:hAnsi="Times New Roman" w:cs="Times New Roman"/>
          <w:b/>
          <w:bCs/>
          <w:color w:val="000000"/>
          <w:sz w:val="27"/>
          <w:szCs w:val="27"/>
          <w:u w:val="single"/>
          <w:lang w:eastAsia="ru-RU"/>
        </w:rPr>
        <w:t>. </w:t>
      </w:r>
      <w:r w:rsidRPr="00041FF7">
        <w:rPr>
          <w:rFonts w:ascii="Times New Roman" w:eastAsia="Times New Roman" w:hAnsi="Times New Roman" w:cs="Times New Roman"/>
          <w:color w:val="000000"/>
          <w:sz w:val="27"/>
          <w:szCs w:val="27"/>
          <w:lang w:eastAsia="ru-RU"/>
        </w:rPr>
        <w:t xml:space="preserve">Правила этикета приема гостей. </w:t>
      </w:r>
      <w:proofErr w:type="gramStart"/>
      <w:r w:rsidRPr="00041FF7">
        <w:rPr>
          <w:rFonts w:ascii="Times New Roman" w:eastAsia="Times New Roman" w:hAnsi="Times New Roman" w:cs="Times New Roman"/>
          <w:color w:val="000000"/>
          <w:sz w:val="27"/>
          <w:szCs w:val="27"/>
          <w:lang w:eastAsia="ru-RU"/>
        </w:rPr>
        <w:t>Приветствие ,</w:t>
      </w:r>
      <w:proofErr w:type="gramEnd"/>
      <w:r w:rsidRPr="00041FF7">
        <w:rPr>
          <w:rFonts w:ascii="Times New Roman" w:eastAsia="Times New Roman" w:hAnsi="Times New Roman" w:cs="Times New Roman"/>
          <w:color w:val="000000"/>
          <w:sz w:val="27"/>
          <w:szCs w:val="27"/>
          <w:lang w:eastAsia="ru-RU"/>
        </w:rPr>
        <w:t xml:space="preserve"> прием подарков, поздравлений, общение с гостями.</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b/>
          <w:bCs/>
          <w:iCs/>
          <w:color w:val="000000"/>
          <w:sz w:val="27"/>
          <w:szCs w:val="27"/>
          <w:u w:val="single"/>
          <w:lang w:eastAsia="ru-RU"/>
        </w:rPr>
        <w:t>Тема28: </w:t>
      </w:r>
      <w:r w:rsidRPr="00041FF7">
        <w:rPr>
          <w:rFonts w:ascii="Times New Roman" w:eastAsia="Times New Roman" w:hAnsi="Times New Roman" w:cs="Times New Roman"/>
          <w:b/>
          <w:bCs/>
          <w:color w:val="000000"/>
          <w:sz w:val="27"/>
          <w:szCs w:val="27"/>
          <w:u w:val="single"/>
          <w:lang w:eastAsia="ru-RU"/>
        </w:rPr>
        <w:t>Технология приготовления и оформления салатов для праздничного стола. </w:t>
      </w:r>
      <w:r w:rsidRPr="00041FF7">
        <w:rPr>
          <w:rFonts w:ascii="Times New Roman" w:eastAsia="Times New Roman" w:hAnsi="Times New Roman" w:cs="Times New Roman"/>
          <w:color w:val="000000"/>
          <w:sz w:val="27"/>
          <w:szCs w:val="27"/>
          <w:lang w:eastAsia="ru-RU"/>
        </w:rPr>
        <w:t>Особенности приготовления салатов.</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b/>
          <w:bCs/>
          <w:iCs/>
          <w:color w:val="000000"/>
          <w:sz w:val="27"/>
          <w:szCs w:val="27"/>
          <w:u w:val="single"/>
          <w:lang w:eastAsia="ru-RU"/>
        </w:rPr>
        <w:t>Тема29: </w:t>
      </w:r>
      <w:r w:rsidRPr="00041FF7">
        <w:rPr>
          <w:rFonts w:ascii="Times New Roman" w:eastAsia="Times New Roman" w:hAnsi="Times New Roman" w:cs="Times New Roman"/>
          <w:b/>
          <w:bCs/>
          <w:color w:val="000000"/>
          <w:sz w:val="27"/>
          <w:szCs w:val="27"/>
          <w:u w:val="single"/>
          <w:lang w:eastAsia="ru-RU"/>
        </w:rPr>
        <w:t>Технология приготовления и оформления выпечки и торта для праздничного стола. </w:t>
      </w:r>
      <w:r w:rsidRPr="00041FF7">
        <w:rPr>
          <w:rFonts w:ascii="Times New Roman" w:eastAsia="Times New Roman" w:hAnsi="Times New Roman" w:cs="Times New Roman"/>
          <w:color w:val="000000"/>
          <w:sz w:val="27"/>
          <w:szCs w:val="27"/>
          <w:lang w:eastAsia="ru-RU"/>
        </w:rPr>
        <w:t xml:space="preserve">Особенности </w:t>
      </w:r>
      <w:proofErr w:type="gramStart"/>
      <w:r w:rsidRPr="00041FF7">
        <w:rPr>
          <w:rFonts w:ascii="Times New Roman" w:eastAsia="Times New Roman" w:hAnsi="Times New Roman" w:cs="Times New Roman"/>
          <w:color w:val="000000"/>
          <w:sz w:val="27"/>
          <w:szCs w:val="27"/>
          <w:lang w:eastAsia="ru-RU"/>
        </w:rPr>
        <w:t>оформления .</w:t>
      </w:r>
      <w:proofErr w:type="gramEnd"/>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iCs/>
          <w:color w:val="000000"/>
          <w:sz w:val="27"/>
          <w:szCs w:val="27"/>
          <w:u w:val="single"/>
          <w:lang w:eastAsia="ru-RU"/>
        </w:rPr>
        <w:t>Практические занятия</w:t>
      </w:r>
    </w:p>
    <w:p w:rsidR="00041FF7" w:rsidRPr="00041FF7" w:rsidRDefault="00041FF7" w:rsidP="00041FF7">
      <w:pPr>
        <w:shd w:val="clear" w:color="auto" w:fill="FFFFFF"/>
        <w:spacing w:after="0" w:line="360" w:lineRule="auto"/>
        <w:ind w:firstLine="709"/>
        <w:rPr>
          <w:rFonts w:ascii="Arial" w:eastAsia="Times New Roman" w:hAnsi="Arial" w:cs="Times New Roman"/>
          <w:color w:val="000000"/>
          <w:sz w:val="21"/>
          <w:szCs w:val="21"/>
          <w:lang w:eastAsia="ru-RU"/>
        </w:rPr>
      </w:pPr>
      <w:r w:rsidRPr="00041FF7">
        <w:rPr>
          <w:rFonts w:ascii="Times New Roman" w:eastAsia="Times New Roman" w:hAnsi="Times New Roman" w:cs="Times New Roman"/>
          <w:color w:val="000000"/>
          <w:sz w:val="27"/>
          <w:szCs w:val="27"/>
          <w:lang w:eastAsia="ru-RU"/>
        </w:rPr>
        <w:t>Сервировка праздничного стола на 6 персон. Составление праздничного меню. Оформление и приготовление блюд для Новогоднего праздника. Оформление и приготовление блюд для дня рождения.</w:t>
      </w:r>
    </w:p>
    <w:p w:rsidR="00041FF7" w:rsidRPr="00041FF7" w:rsidRDefault="00041FF7" w:rsidP="00041FF7">
      <w:pPr>
        <w:spacing w:after="0" w:line="360" w:lineRule="auto"/>
        <w:ind w:firstLine="709"/>
      </w:pPr>
      <w:r w:rsidRPr="00041FF7">
        <w:rPr>
          <w:rFonts w:ascii="Arial" w:eastAsia="Times New Roman" w:hAnsi="Arial" w:cs="Times New Roman"/>
          <w:color w:val="000000"/>
          <w:sz w:val="21"/>
          <w:szCs w:val="21"/>
          <w:lang w:eastAsia="ru-RU"/>
        </w:rPr>
        <w:br/>
      </w:r>
    </w:p>
    <w:p w:rsidR="00DA7F43" w:rsidRPr="00041FF7" w:rsidRDefault="00DA7F43" w:rsidP="00041FF7">
      <w:pPr>
        <w:autoSpaceDE w:val="0"/>
        <w:spacing w:after="0" w:line="360" w:lineRule="auto"/>
        <w:ind w:firstLine="709"/>
        <w:rPr>
          <w:rFonts w:ascii="Times New Roman" w:hAnsi="Times New Roman"/>
          <w:sz w:val="36"/>
          <w:szCs w:val="36"/>
          <w:lang w:eastAsia="ar-SA"/>
        </w:rPr>
      </w:pPr>
    </w:p>
    <w:p w:rsidR="00DA7F43" w:rsidRPr="00041FF7" w:rsidRDefault="00DA7F43" w:rsidP="00041FF7">
      <w:pPr>
        <w:autoSpaceDE w:val="0"/>
        <w:spacing w:after="0" w:line="360" w:lineRule="auto"/>
        <w:ind w:firstLine="709"/>
        <w:jc w:val="center"/>
        <w:rPr>
          <w:rFonts w:ascii="Times New Roman" w:hAnsi="Times New Roman"/>
          <w:sz w:val="36"/>
          <w:szCs w:val="36"/>
          <w:lang w:eastAsia="ar-SA"/>
        </w:rPr>
      </w:pPr>
    </w:p>
    <w:p w:rsidR="00DA7F43" w:rsidRPr="00041FF7" w:rsidRDefault="00DA7F43" w:rsidP="00041FF7">
      <w:pPr>
        <w:autoSpaceDE w:val="0"/>
        <w:spacing w:after="0" w:line="360" w:lineRule="auto"/>
        <w:ind w:firstLine="709"/>
        <w:jc w:val="center"/>
        <w:rPr>
          <w:rFonts w:ascii="Times New Roman" w:hAnsi="Times New Roman"/>
          <w:sz w:val="28"/>
          <w:szCs w:val="20"/>
          <w:lang w:eastAsia="ar-SA"/>
        </w:rPr>
      </w:pPr>
    </w:p>
    <w:p w:rsidR="00DA7F43" w:rsidRPr="00041FF7"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Pr="00041FF7"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Pr="00041FF7"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Pr="00041FF7"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DA7F43" w:rsidRDefault="00DA7F43" w:rsidP="00041FF7">
      <w:pPr>
        <w:spacing w:after="0" w:line="360" w:lineRule="auto"/>
        <w:ind w:firstLine="709"/>
        <w:jc w:val="both"/>
        <w:rPr>
          <w:rFonts w:ascii="Verdana" w:eastAsia="Times New Roman" w:hAnsi="Verdana" w:cs="Times New Roman"/>
          <w:b/>
          <w:bCs/>
          <w:color w:val="800000"/>
          <w:sz w:val="21"/>
          <w:szCs w:val="21"/>
          <w:lang w:eastAsia="ru-RU"/>
        </w:rPr>
      </w:pPr>
    </w:p>
    <w:p w:rsidR="0097529B" w:rsidRDefault="0097529B" w:rsidP="00041FF7">
      <w:pPr>
        <w:spacing w:after="0" w:line="360" w:lineRule="auto"/>
        <w:ind w:firstLine="709"/>
      </w:pPr>
    </w:p>
    <w:sectPr w:rsidR="00975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59"/>
    <w:rsid w:val="00041FF7"/>
    <w:rsid w:val="002B112C"/>
    <w:rsid w:val="00717DF4"/>
    <w:rsid w:val="0097529B"/>
    <w:rsid w:val="00C80659"/>
    <w:rsid w:val="00DA7F43"/>
    <w:rsid w:val="00E8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EC17"/>
  <w15:chartTrackingRefBased/>
  <w15:docId w15:val="{497DE8C8-DDBB-4D91-91E1-157DF2B4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F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7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다샤</dc:creator>
  <cp:keywords/>
  <dc:description/>
  <cp:lastModifiedBy>다샤</cp:lastModifiedBy>
  <cp:revision>8</cp:revision>
  <dcterms:created xsi:type="dcterms:W3CDTF">2024-01-10T00:20:00Z</dcterms:created>
  <dcterms:modified xsi:type="dcterms:W3CDTF">2024-01-10T00:25:00Z</dcterms:modified>
</cp:coreProperties>
</file>