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53" w:rsidRPr="00C87767" w:rsidRDefault="003323B8" w:rsidP="00FD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629E0" w:rsidRPr="00C87767" w:rsidRDefault="00FD7853" w:rsidP="00FD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целевых показателей </w:t>
      </w:r>
    </w:p>
    <w:p w:rsidR="00FD7853" w:rsidRPr="00C87767" w:rsidRDefault="006629E0" w:rsidP="0066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</w:t>
      </w:r>
      <w:r w:rsidR="00FD7853"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ОГБУ «Биробиджанский </w:t>
      </w:r>
    </w:p>
    <w:p w:rsidR="00FD7853" w:rsidRPr="00C87767" w:rsidRDefault="00FD7853" w:rsidP="00FD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</w:t>
      </w:r>
      <w:r w:rsidR="00B0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хоневрологический интернат» за 2</w:t>
      </w:r>
      <w:r w:rsidR="00F6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2023</w:t>
      </w:r>
      <w:r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D7853" w:rsidRPr="00C87767" w:rsidRDefault="00FD7853" w:rsidP="00FD7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53" w:rsidRPr="00C87767" w:rsidRDefault="00FD7853" w:rsidP="006629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7" w:rsidRPr="001D7619" w:rsidRDefault="00FD7853" w:rsidP="0066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 «Биробиджанский психоневрологический интернат» в своей деятельности руководствуется Гражданским кодексом Российской Федерации, Федеральным законом           от 28 декабря 2013 года № 442-ФЗ «Об основах социального обслуживания граждан в Российской Федерации», Федеральным законом от 24 апреля 2008 года № 48-ФЗ «Об опеке и попечительстве», Постановлением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нормативными документами правительства Еврейской автономной области, локальными нормативными актами учреждения, Планом работы областного государственного бюджетного учреждения «Биробиджанский психон</w:t>
      </w:r>
      <w:r w:rsidR="00F66DE5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еврологический интернат» на 2023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67ED7" w:rsidRPr="001D7619" w:rsidRDefault="00F66DE5" w:rsidP="0066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1</w:t>
      </w:r>
      <w:r w:rsidR="00367ED7"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«Осуществление мероприятий по реализации Федерального закона № 261-ФЗ «Об энергосбережении и повышении энергетической эффективности и о внесении изменений в отдельные законодательные акты Российской Федерации»: замена ламп накаливания на энергосберегающие люминесцентные, замена оборудования на более экономичное, контроль за освещением в светлое время суток, расхода электроэнергии» 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проведено:</w:t>
      </w:r>
    </w:p>
    <w:p w:rsidR="00367ED7" w:rsidRPr="001D7619" w:rsidRDefault="00367ED7" w:rsidP="0066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DE5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 w:rsidR="00F66DE5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2023</w:t>
      </w:r>
      <w:r w:rsidR="00176BBC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планомерная работа по замене устаревших и неэффективных ламп и светильников в жилых корпусах </w:t>
      </w:r>
      <w:r w:rsidR="00F66DE5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производственных помещениях 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367ED7" w:rsidRPr="001D7619" w:rsidRDefault="0057638F" w:rsidP="0066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3</w:t>
      </w:r>
      <w:r w:rsidR="00B64471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</w:t>
      </w:r>
      <w:r w:rsidR="006260D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энергосбережения в корпусах и контролю за своевременным отключением светильников в дневное время суток. По итогам проверочных мероприятий демонтировано и заменено на светодиодные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светильника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датчиком движения, в местах с низкой проходимостью, в том числе ночное время, что позволит эффективно использовать электрическую энергию. 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освещения в светлое время суток на 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уличные 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светильники, расположенные на 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учреждения</w:t>
      </w:r>
      <w:r w:rsidR="00367ED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фотореле для автоматического включения и выключения в зависимости от времени суток. </w:t>
      </w:r>
    </w:p>
    <w:p w:rsidR="00C156AE" w:rsidRPr="001D7619" w:rsidRDefault="00367ED7" w:rsidP="0066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2032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выполнения текущего ремонта 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B045E4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="00FB1B59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</w:t>
      </w:r>
      <w:r w:rsidR="00412032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устаревшие автоматические выключатели</w:t>
      </w:r>
      <w:r w:rsidR="00FB1B59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распределит</w:t>
      </w:r>
      <w:r w:rsidR="00412032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щитах, что значительно увеличит энергобезопасность и снизить потери в электрических сетях. </w:t>
      </w:r>
    </w:p>
    <w:p w:rsidR="00406C53" w:rsidRPr="001D7619" w:rsidRDefault="00406C53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5E4" w:rsidRPr="001D7619" w:rsidRDefault="00B045E4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5E4" w:rsidRPr="001D7619" w:rsidRDefault="00B045E4" w:rsidP="00B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соответствии с п.2 «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функционирования систем учреждения по водоснабжению, канализации, энерго и теплоснабжению,</w:t>
      </w:r>
    </w:p>
    <w:p w:rsidR="00B045E4" w:rsidRPr="001D7619" w:rsidRDefault="00B045E4" w:rsidP="00B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проведение технического и профилактического ремонта систем учреждения;</w:t>
      </w:r>
    </w:p>
    <w:p w:rsidR="00B045E4" w:rsidRPr="001D7619" w:rsidRDefault="00B045E4" w:rsidP="00B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контроль за потребляемой электроэнергией, объемами тепло и водопотребления» выполнено:</w:t>
      </w:r>
    </w:p>
    <w:p w:rsidR="00B045E4" w:rsidRPr="001D7619" w:rsidRDefault="00B045E4" w:rsidP="00B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проводились работы по подготовке функционирования учреждения в осенне – зимний период 2023 – 2024 годов. Выполнены работы по промывке и опрессовке системы теплоснабжения в корпусах 1-4 первого отделения. Работы оформлены актом и согласованы с ресурсоснабжающей организацией. Выполнялись работы по ремонту систем холодного и горячего водоснабжения с целью минимизации потерь воды в случае утечки. Все оборудование прошло поверку и находится в исправном состоянии. Информация о готовности приборов направлена в ресурсоснабжающую организацию. </w:t>
      </w:r>
    </w:p>
    <w:p w:rsidR="00B045E4" w:rsidRPr="001D7619" w:rsidRDefault="00B045E4" w:rsidP="00B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Канализационные сети обрабатывались механическим способом (трос) и препаратами для очистки труб.</w:t>
      </w:r>
    </w:p>
    <w:p w:rsidR="00B045E4" w:rsidRPr="001D7619" w:rsidRDefault="00B045E4" w:rsidP="00B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потребляемой электроэнергией, объемами тепло и водопотребления проводится ежемесячно. В случае превышения показателей предыдущего месяца выясняются причины, способствовавшие увеличению значений, и принимаются меры для сокращения потребления и экономии ресурсов.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соответствии с </w:t>
      </w:r>
      <w:r w:rsidRPr="001D7619">
        <w:rPr>
          <w:rFonts w:ascii="Times New Roman" w:eastAsia="Calibri" w:hAnsi="Times New Roman" w:cs="Times New Roman"/>
          <w:b/>
          <w:sz w:val="28"/>
          <w:szCs w:val="28"/>
        </w:rPr>
        <w:t>п.3: «</w:t>
      </w:r>
      <w:r w:rsidRPr="001D7619">
        <w:rPr>
          <w:rFonts w:ascii="Times New Roman" w:hAnsi="Times New Roman" w:cs="Times New Roman"/>
          <w:b/>
          <w:sz w:val="28"/>
          <w:szCs w:val="28"/>
        </w:rPr>
        <w:t>Соблюдение требований пожарной безопасности: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19">
        <w:rPr>
          <w:rFonts w:ascii="Times New Roman" w:hAnsi="Times New Roman" w:cs="Times New Roman"/>
          <w:b/>
          <w:sz w:val="28"/>
          <w:szCs w:val="28"/>
        </w:rPr>
        <w:t>- проведение обучения ответственных лиц по пожарно-техническому минимуму;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19">
        <w:rPr>
          <w:rFonts w:ascii="Times New Roman" w:hAnsi="Times New Roman" w:cs="Times New Roman"/>
          <w:b/>
          <w:sz w:val="28"/>
          <w:szCs w:val="28"/>
        </w:rPr>
        <w:t>- проведение занятий с персоналом учреждения по соблюдению пожарной безопасности;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19">
        <w:rPr>
          <w:rFonts w:ascii="Times New Roman" w:hAnsi="Times New Roman" w:cs="Times New Roman"/>
          <w:b/>
          <w:sz w:val="28"/>
          <w:szCs w:val="28"/>
        </w:rPr>
        <w:t>- контроль соблюдения противопожарного режима в учреждении пожарно-технической комиссией;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7619">
        <w:rPr>
          <w:rFonts w:ascii="Times New Roman" w:hAnsi="Times New Roman" w:cs="Times New Roman"/>
          <w:b/>
          <w:sz w:val="28"/>
          <w:szCs w:val="28"/>
        </w:rPr>
        <w:t>- контроль за наличием и содержанием в исправном состоянии первичных средств пожаротушения; - ремонт и содержание в исправном состоянии пожарной сигнализации».</w:t>
      </w:r>
    </w:p>
    <w:p w:rsidR="00E35B1B" w:rsidRPr="001D7619" w:rsidRDefault="00505FC6" w:rsidP="00E3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С</w:t>
      </w:r>
      <w:r w:rsidR="00E35B1B" w:rsidRPr="001D7619">
        <w:rPr>
          <w:rFonts w:ascii="Times New Roman" w:eastAsia="Calibri" w:hAnsi="Times New Roman" w:cs="Times New Roman"/>
          <w:sz w:val="28"/>
          <w:szCs w:val="28"/>
        </w:rPr>
        <w:t xml:space="preserve"> работниками учреждения 1 раз в месяц (3 раза в квартал) проводились занятия по правилам использования противопожарных средств. </w:t>
      </w:r>
    </w:p>
    <w:p w:rsidR="00E35B1B" w:rsidRPr="001D7619" w:rsidRDefault="00E35B1B" w:rsidP="00E3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Такие занятия были проведены: </w:t>
      </w:r>
    </w:p>
    <w:p w:rsidR="00AD730D" w:rsidRPr="001D7619" w:rsidRDefault="00AD730D" w:rsidP="00AD7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11.04.2023; 04.05.2023; 07.06.2023 с работниками 1- го корпуса; </w:t>
      </w:r>
    </w:p>
    <w:p w:rsidR="00AD730D" w:rsidRPr="001D7619" w:rsidRDefault="00AD730D" w:rsidP="00AD7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13.04.2023; 11.05.2023; 13.06.2023 с работниками 2-го корпуса;</w:t>
      </w:r>
    </w:p>
    <w:p w:rsidR="00AD730D" w:rsidRPr="001D7619" w:rsidRDefault="00AD730D" w:rsidP="00AD7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17.04.2023, 15.05.2023; 15.06.2023 с работниками 3-го корпуса;</w:t>
      </w:r>
    </w:p>
    <w:p w:rsidR="00AD730D" w:rsidRPr="001D7619" w:rsidRDefault="00AD730D" w:rsidP="00AD7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20.04.2023, 18.05.2023; 21.06.2023 с работниками 4-го корпуса;</w:t>
      </w:r>
    </w:p>
    <w:p w:rsidR="00B9765B" w:rsidRPr="001D7619" w:rsidRDefault="00AD730D" w:rsidP="00AD7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25.04.2023; 23.05.2023; 23.06.2023 с работниками 2-го отделения </w:t>
      </w:r>
      <w:r w:rsidR="00B9765B" w:rsidRPr="001D7619">
        <w:rPr>
          <w:rFonts w:ascii="Times New Roman" w:eastAsia="Calibri" w:hAnsi="Times New Roman" w:cs="Times New Roman"/>
          <w:sz w:val="28"/>
          <w:szCs w:val="28"/>
        </w:rPr>
        <w:t>Осуществлён контроль за исправностью первичных средств пожаротушения, проверена укомплектованность пожарных щитов, их состояние. Нарушений и замечаний не выявлено.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подразделениям учреждения </w:t>
      </w:r>
      <w:r w:rsidR="00E35B1B" w:rsidRPr="001D7619">
        <w:rPr>
          <w:rFonts w:ascii="Times New Roman" w:eastAsia="Calibri" w:hAnsi="Times New Roman" w:cs="Times New Roman"/>
          <w:sz w:val="28"/>
          <w:szCs w:val="28"/>
        </w:rPr>
        <w:t>20,21</w:t>
      </w: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B1B" w:rsidRPr="001D7619">
        <w:rPr>
          <w:rFonts w:ascii="Times New Roman" w:eastAsia="Calibri" w:hAnsi="Times New Roman" w:cs="Times New Roman"/>
          <w:sz w:val="28"/>
          <w:szCs w:val="28"/>
        </w:rPr>
        <w:t>февраля 2023</w:t>
      </w: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 года проверены журналы ведения инструктажей ответственными лицами с работниками и персоналом учреждения.  </w:t>
      </w:r>
    </w:p>
    <w:p w:rsidR="00B9765B" w:rsidRPr="001D7619" w:rsidRDefault="00AD730D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20 апреля, 24 мая, 19 июня</w:t>
      </w:r>
      <w:r w:rsidR="00E35B1B" w:rsidRPr="001D7619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B9765B" w:rsidRPr="001D7619">
        <w:rPr>
          <w:rFonts w:ascii="Times New Roman" w:eastAsia="Calibri" w:hAnsi="Times New Roman" w:cs="Times New Roman"/>
          <w:sz w:val="28"/>
          <w:szCs w:val="28"/>
        </w:rPr>
        <w:t xml:space="preserve"> года обслуживающей организацией проводились ежемесячные плановые проверки функционирования систем охранно – пожарной сигнализации. </w:t>
      </w:r>
    </w:p>
    <w:p w:rsidR="00B9765B" w:rsidRPr="001D7619" w:rsidRDefault="00AD730D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19 июня</w:t>
      </w:r>
      <w:r w:rsidR="00E35B1B" w:rsidRPr="001D7619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B9765B" w:rsidRPr="001D7619">
        <w:rPr>
          <w:rFonts w:ascii="Times New Roman" w:eastAsia="Calibri" w:hAnsi="Times New Roman" w:cs="Times New Roman"/>
          <w:sz w:val="28"/>
          <w:szCs w:val="28"/>
        </w:rPr>
        <w:t xml:space="preserve"> года осуществлена проверка работоспособности ИПР (извещатели пожарные ручные), в исправном состоянии, система звукового и голосового оповещения функционирует в рабочем режиме. 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t>Во исполнение п.4 «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осмотр помещений зданий учреждения, эвакуационных выходов, подвалов, чердаков, территории на предмет соблюдения требований пожарной безопасности, наличия горючих предметов, веществ».</w:t>
      </w:r>
    </w:p>
    <w:p w:rsidR="00B9765B" w:rsidRPr="001D7619" w:rsidRDefault="00E35B1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AD730D" w:rsidRPr="001D7619">
        <w:rPr>
          <w:rFonts w:ascii="Times New Roman" w:eastAsia="Calibri" w:hAnsi="Times New Roman" w:cs="Times New Roman"/>
          <w:sz w:val="28"/>
          <w:szCs w:val="28"/>
        </w:rPr>
        <w:t>июня</w:t>
      </w: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B9765B" w:rsidRPr="001D7619">
        <w:rPr>
          <w:rFonts w:ascii="Times New Roman" w:eastAsia="Calibri" w:hAnsi="Times New Roman" w:cs="Times New Roman"/>
          <w:sz w:val="28"/>
          <w:szCs w:val="28"/>
        </w:rPr>
        <w:t xml:space="preserve"> года пожарно-технической комиссией проведены детальные мероприятия по пожарной безопасности, в ходе которых: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проведён осмотр эвакуационных выходов, чердачных входов, на наличие ключей и обеспеченности беспрепятственного доступа;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проверено наличие первичных средств пожаротушения (огнетушители) и пожарный инвентарь;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проверено наличие списков аварийных и оперативных служб, ответственных лиц от руководства интерната; наличие инструкций по пожарной безопасности в подразделениях, инструкций о порядке действий в случае угрозы возникновения пожара и инструкций о порядке действий персонала в экстренных ситуациях; 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осмотрена территория интерната: подъезды к пожарному гидранту,   пожарный водоём, места для курения на наличие горючих веществ и материалов; 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руководителям подразделений и работникам указано о проверке кабинетов по окончанию рабочего дня на предмет отключения используемых электроприборов, компьютеров по окончанию рабочего дня.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с работниками охранной организации проведена беседа о порядке действий в случае возникновения экстренной ситуации.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соответствии с 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5 «Соблюдение требований антитеррористической защищенности: заключение договоров с охранным предприятием, обслуживающими организациями; техническое обслуживание оборудования видеонаблюдения, кнопки экстренного вызова» 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 конкурсных процедур на 2023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учреждением заключены контракты с ООО 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 «ЦЕНТР НЕО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физическую охрану 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1554,85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оборудования пожарной сигнализации и средств видеонаблюдения 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«Бира ДПО Сервис» на сумму 89,4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пультовой охране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94,36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A0607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ООО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«ЧОП» «Рапира-2».</w:t>
      </w:r>
    </w:p>
    <w:p w:rsidR="00B9765B" w:rsidRPr="001D7619" w:rsidRDefault="00B045E4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2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2023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техническое обслуживание оборудования пожарной сигнализации и средств видеонаблюдения, кнопки экстренного вызов проводилось своевременно, акты выполненных работ в наличии. Территорию учреждения контролируют круглосуточно сотрудники охранного предприятия ООО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 «ЦЕНТР НЕО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осуществляют обход территории не реже чем через 2 часа </w:t>
      </w:r>
      <w:r w:rsidR="00B9765B" w:rsidRPr="001D7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фиксацией выявленных неисправностей и нарушений в журнале и информированием администрации учреждения. 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учреждения полностью освещена светильниками, что позволяет качественно осматривать охраняемую территорию.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на территорию учреждения контролирует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камеры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с выводом сигнала сотрудникам охранного предприятия и в серверную административного здания.</w:t>
      </w:r>
    </w:p>
    <w:p w:rsidR="00B9765B" w:rsidRPr="001D7619" w:rsidRDefault="00505FC6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2FD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FD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дополнительно установлено </w:t>
      </w:r>
      <w:r w:rsidR="009412FD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</w:t>
      </w:r>
      <w:r w:rsidR="009412FD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412FD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производственных помещений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2FD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учреждения дополнительно установить 6 уличных видеокамер для трансляции изображения территории промышленной зоны на КПП.</w:t>
      </w:r>
    </w:p>
    <w:p w:rsidR="00B9765B" w:rsidRPr="001D7619" w:rsidRDefault="009412FD" w:rsidP="00B9765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7619">
        <w:rPr>
          <w:rFonts w:ascii="Times New Roman" w:eastAsia="Times New Roman" w:hAnsi="Times New Roman"/>
          <w:sz w:val="28"/>
          <w:szCs w:val="28"/>
          <w:lang w:eastAsia="ru-RU"/>
        </w:rPr>
        <w:t>В течение 2</w:t>
      </w:r>
      <w:r w:rsidR="00B9765B" w:rsidRPr="001D761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 текущего года </w:t>
      </w:r>
      <w:r w:rsidR="00505FC6" w:rsidRPr="001D7619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B9765B" w:rsidRPr="001D76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несения с</w:t>
      </w:r>
      <w:r w:rsidR="00505FC6" w:rsidRPr="001D7619">
        <w:rPr>
          <w:rFonts w:ascii="Times New Roman" w:eastAsia="Times New Roman" w:hAnsi="Times New Roman"/>
          <w:sz w:val="28"/>
          <w:szCs w:val="28"/>
          <w:lang w:eastAsia="ru-RU"/>
        </w:rPr>
        <w:t>лужбы сотрудниками ООО ЧОП «ЦЕНТР НЕО» не выявлено</w:t>
      </w:r>
      <w:r w:rsidR="00B9765B" w:rsidRPr="001D76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65B" w:rsidRPr="001D7619">
        <w:rPr>
          <w:rFonts w:ascii="Times New Roman" w:hAnsi="Times New Roman"/>
          <w:sz w:val="28"/>
          <w:szCs w:val="28"/>
        </w:rPr>
        <w:t xml:space="preserve"> 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соответствии с 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6 «Проведение практических тренировок по эвакуации получателей социальных услуг и работников интерната при возникновении угрозы террористического акта»</w:t>
      </w:r>
      <w:r w:rsidRPr="001D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5FC6"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2023</w:t>
      </w:r>
      <w:r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для соблюдения требований антитеррористической защищенности проведено: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 действиям при обнаружении подозрительных предметов;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 действиям при эвакуации людей.</w:t>
      </w:r>
    </w:p>
    <w:p w:rsidR="00B9765B" w:rsidRPr="001D7619" w:rsidRDefault="009412FD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14.04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тренировка по действиям при обнаружении </w:t>
      </w:r>
      <w:r w:rsidR="0070426C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взрывного устройства в помещении приема пищи корпуса №2 учреждения. В качестве 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был заложен муляж взрывного устройства. Трени</w:t>
      </w:r>
      <w:r w:rsidR="0070426C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 проводилась с  медицинским персоналом корпуса № 2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26C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персонала оценены на «неудовлетворительно». По итогам разбора действий персонала 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отработаны алгоритм первоначальных действий и эвакуации работников. Даны рекомендации о характере возможных взрывных устройств (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сумки, пакеты, свертки, коробки и т.п.).</w:t>
      </w:r>
      <w:r w:rsidR="0070426C" w:rsidRPr="001D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Повторная проверка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426C" w:rsidRPr="001D7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проведена в 3 квартале 2023 года.</w:t>
      </w:r>
    </w:p>
    <w:p w:rsidR="00B9765B" w:rsidRPr="001D7619" w:rsidRDefault="00505FC6" w:rsidP="00B9765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426C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тренировка по действиям персонала при сообщении о минировании объекта. Тренировк</w:t>
      </w:r>
      <w:r w:rsidR="008C596F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проводилась в жилом корпусе №1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постановки вводной и обозначения действий персонала в режиме показа и рассказа. Отработаны мероприятия при получении угрозы по телефону. В ходе тренировки даны рекомендации о действиях персонала, которые способствуют предотвращению совершения преступления и розыска преступников и порядок эвакуации получателей социальных услуг, в том числе маломобильных групп, порядок привлечения персонала из других 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корпусов для осуществления эвакуации. Действия персонала оценены на «удовлетворительно». </w:t>
      </w:r>
    </w:p>
    <w:p w:rsidR="00B9765B" w:rsidRPr="001D7619" w:rsidRDefault="0070426C" w:rsidP="00B9765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была проведена тренировка по действиям персонала при сообщении о возможном захвате заложника. Тренировка проводилась в 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8C596F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</w:t>
      </w:r>
      <w:r w:rsidR="00B9765B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постановки вводной и обозначения действий персонала в режиме показа и рассказа. В ходе тренировки даны рекомендации о действиях персонала, которые способствуют предотвращению совершения преступления и розыска преступников и порядок эвакуации получателей социальных услуг, в том числе маломобильных групп, порядок привлечения персонала из других корпусов для осуществления эвакуации. Действия персонала оценены на «удовлетворительно». </w:t>
      </w:r>
    </w:p>
    <w:p w:rsidR="00B9765B" w:rsidRPr="001D7619" w:rsidRDefault="0070426C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14.04.2022, 19.05.2023, 16.06</w:t>
      </w:r>
      <w:r w:rsidR="00505FC6"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B9765B"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 обследования состояния антитеррористической защищенности учреждения и осмотр прилегающей территории. Определен порядок обхода и проверки территории силами учреждения и ООО </w:t>
      </w:r>
      <w:r w:rsidR="00505FC6"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ЧОП «ЦЕНТР НЕО</w:t>
      </w:r>
      <w:r w:rsidR="00B9765B" w:rsidRPr="001D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 списки телефонных номеров экстренных служб при возникновении угрозы чрезвычайной ситуации.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Осуществлено информирование о чрезвычайных ситуациях и возможных террористических актах с учетом профиля учреждения. Мероприятия проведены в форме устной беседы и инструктажей. Доведена информация об алгоритме работы системы оповещения населения, действиях при обнаружении подозрительных предметов, порядке эвакуации из помещений, возможные способы и порядок оповещения в случае возникновения чрезвычайных ситуаций.</w:t>
      </w:r>
    </w:p>
    <w:p w:rsidR="00B9765B" w:rsidRPr="001D7619" w:rsidRDefault="00B9765B" w:rsidP="00B97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Дополнительное информирование проводилось путем </w:t>
      </w:r>
      <w:r w:rsidR="008C596F" w:rsidRPr="001D7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занятий с работниками в период с 29.05. по 09.06. Занятия проводились согласно разработанному лекционному материалу в помещении учебного класса клуба. В ходе занятий доведена информация о возможных угрозах террористического характера, порядка действий работников в дневное, ночное время, а также при нахождении на рабочем месте и общественных места. Всего обучение прошли 178 работников учреждения. </w:t>
      </w:r>
      <w:r w:rsidRPr="001D7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9765B" w:rsidRPr="001D7619" w:rsidRDefault="00B9765B" w:rsidP="0050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проведены 2 инструктажа персонала по действию при возник</w:t>
      </w:r>
      <w:r w:rsidR="00505FC6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новении террористических угроз.</w:t>
      </w:r>
    </w:p>
    <w:p w:rsidR="009C7225" w:rsidRPr="001D7619" w:rsidRDefault="00035243" w:rsidP="0066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t>Во ис</w:t>
      </w:r>
      <w:r w:rsidR="00B9765B" w:rsidRPr="001D7619">
        <w:rPr>
          <w:rFonts w:ascii="Times New Roman" w:eastAsia="Calibri" w:hAnsi="Times New Roman" w:cs="Times New Roman"/>
          <w:b/>
          <w:sz w:val="28"/>
          <w:szCs w:val="28"/>
        </w:rPr>
        <w:t>полнение п.7</w:t>
      </w:r>
      <w:r w:rsidRPr="001D761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практических тренировок по эвакуации получателей социальных услуг и работников интерната при пожаре».</w:t>
      </w:r>
    </w:p>
    <w:p w:rsidR="00505FC6" w:rsidRPr="001D7619" w:rsidRDefault="008C596F" w:rsidP="0050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19">
        <w:rPr>
          <w:rFonts w:ascii="Times New Roman" w:hAnsi="Times New Roman"/>
          <w:sz w:val="28"/>
          <w:szCs w:val="28"/>
        </w:rPr>
        <w:t>В течение 2</w:t>
      </w:r>
      <w:r w:rsidR="00505FC6" w:rsidRPr="001D7619">
        <w:rPr>
          <w:rFonts w:ascii="Times New Roman" w:hAnsi="Times New Roman"/>
          <w:sz w:val="28"/>
          <w:szCs w:val="28"/>
        </w:rPr>
        <w:t xml:space="preserve"> ква</w:t>
      </w:r>
      <w:r w:rsidR="00434A80" w:rsidRPr="001D7619">
        <w:rPr>
          <w:rFonts w:ascii="Times New Roman" w:hAnsi="Times New Roman"/>
          <w:sz w:val="28"/>
          <w:szCs w:val="28"/>
        </w:rPr>
        <w:t>ртала 2023 года было проведено 5</w:t>
      </w:r>
      <w:r w:rsidR="00505FC6" w:rsidRPr="001D7619">
        <w:rPr>
          <w:rFonts w:ascii="Times New Roman" w:hAnsi="Times New Roman"/>
          <w:sz w:val="28"/>
          <w:szCs w:val="28"/>
        </w:rPr>
        <w:t xml:space="preserve"> тренировок по эвакуации пациентов на случай возникновения пожара с работниками 1-го и 2-го отделения. Проверена система охранно – пожарной сигнализации, кнопки тревожного вызова.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 xml:space="preserve">12.04.23г. в корпусе № 1.Время проведения с 10ч.00м.-10ч..45м. На тренировки были задействованы пациенты в количестве 119 человек. Медицинский персонал в количестве 9 человек. Замечания по действиям </w:t>
      </w:r>
      <w:r w:rsidRPr="001D7619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 были устранены в ходе тренировки. Действия оцениваются на «удовлетворительно».</w:t>
      </w:r>
    </w:p>
    <w:p w:rsidR="00434A80" w:rsidRPr="001D7619" w:rsidRDefault="00434A80" w:rsidP="00434A80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17.04.23г. в корпусе № 2. Время проведения с 9ч.15м.-10ч.05м. На тренировки были задействованы пациенты в количестве 137 человек. Медицинский персонал в количестве 11 человек. Замечания по действиям работников были устранены в ходе тренировки. Действия оцениваются на «удовлетворительно».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04.05.23г. в корпусе № 3.Время проведения с 10ч.45м.-11ч.20м. На тренировки были задействованы пациенты в количестве 117 человек. Медицинский персонал в количестве 11 человек. Замечания по действиям работников были устранены в ходе тренировки. Действия оцениваются на «удовлетворительно».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11.05.23г. в корпусе № 4.Время проведения с 14ч.10м.-15ч.00м. На тренировки были задействованы пациенты в количестве 147 человек. Медицинский персонал в количестве 12 человек. Замечания по действиям работников были устранены в ходе тренировки. Действия оцениваются на «удовлетворительно».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17.05.23г. в отделении № 2. Время проведения с 11ч.10м.-12ч.00м. На тренировки были задействованы пациенты в количестве 21 человека. Медицинский персонал в количестве 5 человек. Замечания по действиям работников были устранены в ходе тренировки. Действия оцениваются на «удовлетворительно».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t>Во исполнение п.8 «</w:t>
      </w:r>
      <w:r w:rsidRPr="001D7619">
        <w:rPr>
          <w:rFonts w:ascii="Times New Roman" w:hAnsi="Times New Roman"/>
          <w:b/>
          <w:sz w:val="28"/>
          <w:szCs w:val="28"/>
        </w:rPr>
        <w:t>Проведение проверки исправности внутреннего противопожарного водопровода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4A80" w:rsidRPr="001D7619" w:rsidRDefault="000959BD" w:rsidP="00095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619">
        <w:rPr>
          <w:rFonts w:ascii="Times New Roman" w:eastAsia="Calibri" w:hAnsi="Times New Roman" w:cs="Times New Roman"/>
          <w:sz w:val="28"/>
          <w:szCs w:val="28"/>
        </w:rPr>
        <w:t>21 июня 2023 года специализированной организацией осуществлена проверка исправности внутреннего противопожарного водопровода. Нарушений не выявлено.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t>Во исполнение п.9 «</w:t>
      </w:r>
      <w:r w:rsidRPr="001D7619">
        <w:rPr>
          <w:rFonts w:ascii="Times New Roman" w:hAnsi="Times New Roman"/>
          <w:b/>
          <w:sz w:val="28"/>
          <w:szCs w:val="28"/>
        </w:rPr>
        <w:t>Контроль исправности кнопки вызова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4A80" w:rsidRPr="001D7619" w:rsidRDefault="000959BD" w:rsidP="00095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второго квартала 2023 года еженедельно проводились проверки исправности кнопки вызова для инвалидов. В ходе технической эксплуатации кнопок вызова замечаний не выявлено.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t>Во исполнение п.11 «</w:t>
      </w:r>
      <w:r w:rsidRPr="001D7619">
        <w:rPr>
          <w:rFonts w:ascii="Times New Roman" w:hAnsi="Times New Roman"/>
          <w:b/>
          <w:sz w:val="28"/>
          <w:szCs w:val="28"/>
        </w:rPr>
        <w:t>Оснащение санитарных комнат, туалетов, душевых жилых корпусов учреждения поручнями</w:t>
      </w:r>
      <w:r w:rsidRPr="001D7619">
        <w:rPr>
          <w:rFonts w:ascii="Times New Roman" w:hAnsi="Times New Roman"/>
          <w:b/>
          <w:sz w:val="28"/>
          <w:szCs w:val="28"/>
          <w:shd w:val="clear" w:color="auto" w:fill="FEFEFE"/>
        </w:rPr>
        <w:t>, штангами, поворотными или откидными сиденьями»</w:t>
      </w:r>
    </w:p>
    <w:p w:rsidR="00434A80" w:rsidRPr="001D7619" w:rsidRDefault="000959BD" w:rsidP="0009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работы по дооснащению помещений необходимым оборудованием. Дополнительно установлено 4 поручней для унитазов, 2 откидных сиденья в душевой корпуса № 1, отделении №2.</w:t>
      </w: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t>Во исполнение п.13 «</w:t>
      </w:r>
      <w:r w:rsidRPr="001D7619">
        <w:rPr>
          <w:rFonts w:ascii="Times New Roman" w:hAnsi="Times New Roman"/>
          <w:b/>
          <w:sz w:val="28"/>
          <w:szCs w:val="28"/>
        </w:rPr>
        <w:t>Выполнение ремонта цоколя корпуса № 4.</w:t>
      </w:r>
      <w:r w:rsidRPr="001D7619">
        <w:rPr>
          <w:rFonts w:ascii="Times New Roman" w:hAnsi="Times New Roman"/>
          <w:b/>
          <w:sz w:val="28"/>
          <w:szCs w:val="28"/>
          <w:shd w:val="clear" w:color="auto" w:fill="FEFEFE"/>
        </w:rPr>
        <w:t>»</w:t>
      </w:r>
    </w:p>
    <w:p w:rsidR="00434A80" w:rsidRPr="001D7619" w:rsidRDefault="000959BD" w:rsidP="0043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19">
        <w:rPr>
          <w:rFonts w:ascii="Times New Roman" w:hAnsi="Times New Roman"/>
          <w:sz w:val="28"/>
          <w:szCs w:val="28"/>
        </w:rPr>
        <w:t>проведен ремонт цоколя силами работников строительной группы хозяйственного отдела. Работы выполнены по всему периметру здания.</w:t>
      </w:r>
    </w:p>
    <w:p w:rsidR="00434A80" w:rsidRPr="001D7619" w:rsidRDefault="00434A80" w:rsidP="0050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A80" w:rsidRPr="001D7619" w:rsidRDefault="00434A80" w:rsidP="00434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 исполнение п.14 «</w:t>
      </w:r>
      <w:r w:rsidRPr="001D7619">
        <w:rPr>
          <w:rFonts w:ascii="Times New Roman" w:hAnsi="Times New Roman"/>
          <w:b/>
          <w:sz w:val="28"/>
          <w:szCs w:val="28"/>
        </w:rPr>
        <w:t xml:space="preserve">Выполнение ремонта вентиляции корпуса </w:t>
      </w:r>
      <w:r w:rsidR="000959BD" w:rsidRPr="001D7619">
        <w:rPr>
          <w:rFonts w:ascii="Times New Roman" w:hAnsi="Times New Roman"/>
          <w:b/>
          <w:sz w:val="28"/>
          <w:szCs w:val="28"/>
        </w:rPr>
        <w:t xml:space="preserve">     </w:t>
      </w:r>
      <w:r w:rsidRPr="001D7619">
        <w:rPr>
          <w:rFonts w:ascii="Times New Roman" w:hAnsi="Times New Roman"/>
          <w:b/>
          <w:sz w:val="28"/>
          <w:szCs w:val="28"/>
        </w:rPr>
        <w:t>№ 2.</w:t>
      </w:r>
      <w:r w:rsidRPr="001D7619">
        <w:rPr>
          <w:rFonts w:ascii="Times New Roman" w:hAnsi="Times New Roman"/>
          <w:b/>
          <w:sz w:val="28"/>
          <w:szCs w:val="28"/>
          <w:shd w:val="clear" w:color="auto" w:fill="FEFEFE"/>
        </w:rPr>
        <w:t>»</w:t>
      </w:r>
    </w:p>
    <w:p w:rsidR="00434A80" w:rsidRPr="001D7619" w:rsidRDefault="000959BD" w:rsidP="00034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19">
        <w:rPr>
          <w:rFonts w:ascii="Times New Roman" w:hAnsi="Times New Roman"/>
          <w:sz w:val="28"/>
          <w:szCs w:val="28"/>
        </w:rPr>
        <w:t>Ремонт вентиляции корпуса проведен в мае силами работников хозяйственного отдела. Проведена замена неисправного оборудования щита управления</w:t>
      </w:r>
      <w:r w:rsidR="000342E1" w:rsidRPr="001D7619">
        <w:rPr>
          <w:rFonts w:ascii="Times New Roman" w:hAnsi="Times New Roman"/>
          <w:sz w:val="28"/>
          <w:szCs w:val="28"/>
        </w:rPr>
        <w:t>, проложена новая электрическая линия для включения вентиляции в корпусе, проведена перемотка 2 неисправных двигателей. В настоящее время вентиляция работает в полном объеме.</w:t>
      </w:r>
    </w:p>
    <w:p w:rsidR="000342E1" w:rsidRPr="001D7619" w:rsidRDefault="000342E1" w:rsidP="00034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A80" w:rsidRPr="001D7619" w:rsidRDefault="00434A80" w:rsidP="00034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82C" w:rsidRPr="001D7619" w:rsidRDefault="008E182C" w:rsidP="00662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финансово-экономической деятельности учреждения.</w:t>
      </w:r>
    </w:p>
    <w:p w:rsidR="00C253A5" w:rsidRPr="001D7619" w:rsidRDefault="00C253A5" w:rsidP="006629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7D9" w:rsidRPr="001D7619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18 «Осуществление контроля за правильным и экономным расходованием средств в соответствии с назначением по утвержденным сметам доходов и расходов по бюджетным средствам и средствам, полученным за счет внебюджетных источников, с учетом внесенных в них в установленном порядке изменений»</w:t>
      </w:r>
      <w:r w:rsidRPr="001D7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следующая работа: постоянно осуществляется контроль за правильным и экономным расходованием бюджетных и внебюджетных средств в соответствии с направлениями по утвержденному плану финансово-хозяйственной деятельности. 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анализу расходования денежных средств на 20.06.2023 доведено лимитов по бюджету в сумме 64 116 500,00 рублей из них: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– 36 000 000,00 рублей;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начисления на заработную плату – 10 200 000,00 рублей;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питание – 11 750 000,00 рублей;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расходы – 5 311 000,00 рублей;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прочие – 350 000,00 рублей;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медикаменты – 205 500,00 рублей;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ГСМ – 300 000,00 рублей.</w:t>
      </w:r>
    </w:p>
    <w:p w:rsidR="00BC2929" w:rsidRPr="001D761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внебюджетным источникам плановая сумма 85 206 165,36 рублей израсходовано 16 458 614,26 рублей.</w:t>
      </w:r>
    </w:p>
    <w:p w:rsidR="00BC2929" w:rsidRPr="00BC2929" w:rsidRDefault="00AF67D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п.19 «Своевременное внесение изменений в план финансово – хозяйственной деятельности учреждения и бюджетных ассигнований по видам расходов»</w:t>
      </w:r>
      <w:r w:rsidRPr="001D7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следующая работа: </w:t>
      </w:r>
      <w:r w:rsidR="00BC2929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20.12.2022 года утвержден план финансово-хозяйственной деятельности учреждения в на 2023 год; 19.01.2023 внесены изменения в план финансово-хозяйственной деятельности </w:t>
      </w:r>
      <w:bookmarkStart w:id="0" w:name="_Hlk138160720"/>
      <w:r w:rsidR="00BC2929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увеличения расход за счет остатков на 01.01.2023г. за счет средств от приносящей доход деятельности на сумму 19 913 097,36 рублей</w:t>
      </w:r>
      <w:bookmarkEnd w:id="0"/>
      <w:r w:rsidR="00BC2929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28.02.2023 внесены изменения в план финансово-хозяйственной деятельности учреждения в части КРКС, 27.03.2023 внесены изменения в план финансово-хозяйственной деятельности в части  передвижения между статьями за счет средств от приносящей доход деятельности, 30.03.2023 внесены изменения в план финансово-хозяйственной деятельности в части </w:t>
      </w:r>
      <w:r w:rsidR="00BC2929"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лимитов бюджетных обязательств за счет средств о</w:t>
      </w:r>
      <w:r w:rsidR="00BC2929"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бюджета, 26</w:t>
      </w:r>
      <w:r w:rsid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 w:rsidR="00BC2929"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план финансово-хозяйственной деятельности в части передвижки между статьями за счет средств областного бюджета.</w:t>
      </w:r>
    </w:p>
    <w:p w:rsidR="00BC2929" w:rsidRPr="00BC2929" w:rsidRDefault="00AF67D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680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89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Осуществление контроля за соответствием заключаемых договоров объёмам ассигнований, предусмотренных сметой доходов и расходов или лимитам бюджетных обязательств</w:t>
      </w:r>
      <w:r w:rsidRPr="00680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929"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следующая работа: в связи с доведенными лимитами на 2023 г. учреждением были заключены договора на товары, работы, услуги. </w:t>
      </w:r>
    </w:p>
    <w:p w:rsidR="00BC2929" w:rsidRPr="00BC292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 единственного поставщика (подрядчика, исполнителя):</w:t>
      </w:r>
    </w:p>
    <w:p w:rsidR="00BC2929" w:rsidRPr="00BC292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проведения конкурентных определения поставщиков (подрядчиков, исполнителей) в количестве 6 штук на сумму 30 002,72 тыс. рублей;  </w:t>
      </w:r>
    </w:p>
    <w:p w:rsidR="00BC2929" w:rsidRPr="00BC292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закупки малого объема в количестве 104 штук на сумму 4 028,22 тыс. рублей. </w:t>
      </w:r>
    </w:p>
    <w:p w:rsidR="00BC2929" w:rsidRPr="00BC292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способы определения поставщиков (подрядчиков, исполнителей):</w:t>
      </w:r>
    </w:p>
    <w:p w:rsidR="00BC2929" w:rsidRPr="00BC292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аукционы 127 на сумму 70 819,42 тыс. рублей</w:t>
      </w:r>
    </w:p>
    <w:p w:rsidR="00BC2929" w:rsidRDefault="00BC292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постоянно осуществляется контроль за соответствием заключаемых договоров объёмам ассигнований, предусмотренных лимитам бюджетных обязательств.</w:t>
      </w:r>
    </w:p>
    <w:p w:rsidR="00AF67D9" w:rsidRPr="006807F4" w:rsidRDefault="00AF67D9" w:rsidP="00BC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21 «Осуществление контроля за соблюдением законодательства Российской Федерации при осуществлении закупок товаров, услуг для нужд учреждения»</w:t>
      </w:r>
      <w:r w:rsidRPr="00680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следующая работа:</w:t>
      </w:r>
    </w:p>
    <w:p w:rsidR="00AF67D9" w:rsidRPr="006807F4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предварительном этапе формирования заявки на проведения торгов главным специалистом проводится анализ целесообразности осуществления закупки;</w:t>
      </w:r>
    </w:p>
    <w:p w:rsidR="00AF67D9" w:rsidRPr="006807F4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контроль </w:t>
      </w:r>
      <w:r w:rsidRPr="0089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контрактов</w:t>
      </w:r>
      <w:r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7D9" w:rsidRPr="006807F4" w:rsidRDefault="00BC292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во втором </w:t>
      </w:r>
      <w:r w:rsidR="00AF67D9"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</w:t>
      </w:r>
      <w:r w:rsidR="00AF67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67D9" w:rsidRPr="0068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 выявлено.</w:t>
      </w:r>
    </w:p>
    <w:p w:rsidR="00AF67D9" w:rsidRPr="00AF67D9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п.22 «Осуществление закупок товаров, работ, услуг для нужд учреждения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</w:p>
    <w:p w:rsidR="00E52EB1" w:rsidRPr="00E52EB1" w:rsidRDefault="00E52EB1" w:rsidP="00E5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EB1">
        <w:rPr>
          <w:rFonts w:ascii="Times New Roman" w:hAnsi="Times New Roman" w:cs="Times New Roman"/>
          <w:sz w:val="28"/>
        </w:rPr>
        <w:t xml:space="preserve">Для обеспечения нужд учреждения в 2023 году контрактной службой учреждения проведены 108 электронных аукциона по заключению контрактов на поставку продуктов питания, поставку медикаментов, оказание услуг и поставку прочих товаров для нужд учреждения на сумму 78 743,364 тыс. руб., из них 12 аукционов в электронной форме (поставка лекарственных препаратов, поставка медицинских изделий, поставка ламп светодиодных, поставка реактивов для лаборатории) признаны несостоявшимися по причине отсутствия заявок, 5 аукционов не состоялись по причине отклонения всех заявок (поставка хлеба, рыбы свежемороженой, </w:t>
      </w:r>
      <w:r w:rsidRPr="00E52EB1">
        <w:rPr>
          <w:rFonts w:ascii="Times New Roman" w:hAnsi="Times New Roman" w:cs="Times New Roman"/>
          <w:sz w:val="28"/>
        </w:rPr>
        <w:lastRenderedPageBreak/>
        <w:t>тканей и бытовых изделий), 2 аукциона отменены (поставка тканей и бытовых изделий, поставка пробирок).</w:t>
      </w:r>
    </w:p>
    <w:p w:rsidR="00E52EB1" w:rsidRPr="00E52EB1" w:rsidRDefault="00E52EB1" w:rsidP="00E5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EB1">
        <w:rPr>
          <w:rFonts w:ascii="Times New Roman" w:hAnsi="Times New Roman" w:cs="Times New Roman"/>
          <w:sz w:val="28"/>
        </w:rPr>
        <w:t>В декабре 2022 года проведены процедуры торгов на поставку продуктов питания, горюче-смазочных материалов на 1 квартал 2023 года, поставку туалетной бумаги, хозяйственных товаров, моющих и санитарно-гигиенических средств, поставку промышленных стиральных машин, замене оконных блоков 4 корпуса 1 отделения ОГБУ "Биробиджанский психоневрологический интернат", оказание услуг по адаптации и сопровождению экземпляров Систем Консультант</w:t>
      </w:r>
      <w:r>
        <w:rPr>
          <w:rFonts w:ascii="Times New Roman" w:hAnsi="Times New Roman" w:cs="Times New Roman"/>
          <w:sz w:val="28"/>
        </w:rPr>
        <w:t xml:space="preserve"> </w:t>
      </w:r>
      <w:r w:rsidRPr="00E52EB1">
        <w:rPr>
          <w:rFonts w:ascii="Times New Roman" w:hAnsi="Times New Roman" w:cs="Times New Roman"/>
          <w:sz w:val="28"/>
        </w:rPr>
        <w:t>Плюс, обеспечивающего совместимость услуг с установленными экземплярами Систем Консультант</w:t>
      </w:r>
      <w:r>
        <w:rPr>
          <w:rFonts w:ascii="Times New Roman" w:hAnsi="Times New Roman" w:cs="Times New Roman"/>
          <w:sz w:val="28"/>
        </w:rPr>
        <w:t xml:space="preserve"> </w:t>
      </w:r>
      <w:r w:rsidRPr="00E52EB1">
        <w:rPr>
          <w:rFonts w:ascii="Times New Roman" w:hAnsi="Times New Roman" w:cs="Times New Roman"/>
          <w:sz w:val="28"/>
        </w:rPr>
        <w:t xml:space="preserve">Плюс, оказание услуг по эксплуатационно-техническому обслуживанию установок охранно-пожарной сигнализации и системы видеонаблюдения, оказание услуг по пультовой охране, оказание услуг по обслуживанию и сопровождению программного обеспечения «1С: Предприятие 8», оказание услуг по адаптации, модификации и сопровождению ПО "1С Медицина. Больничная аптека", оказание услуг по физической охране, оказание услуг по техническому обслуживанию медицинского оборудования для обеспечения нужд учреждения с 01 января 2023 года. Всего объявлено в декабре 2022 года 40 электронных аукциона на сумму 36 220,167 тыс. руб. Заключено - 40 контрактов на сумму </w:t>
      </w:r>
      <w:r w:rsidRPr="00E52EB1">
        <w:rPr>
          <w:rFonts w:ascii="Times New Roman" w:hAnsi="Times New Roman" w:cs="Times New Roman"/>
          <w:sz w:val="28"/>
          <w:szCs w:val="28"/>
        </w:rPr>
        <w:t>23 036,565</w:t>
      </w:r>
      <w:r w:rsidRPr="00E52EB1">
        <w:rPr>
          <w:rFonts w:ascii="Times New Roman" w:hAnsi="Times New Roman" w:cs="Times New Roman"/>
          <w:sz w:val="28"/>
        </w:rPr>
        <w:t xml:space="preserve"> тыс. руб.</w:t>
      </w:r>
    </w:p>
    <w:p w:rsidR="00E52EB1" w:rsidRPr="00E52EB1" w:rsidRDefault="00E52EB1" w:rsidP="00E5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EB1">
        <w:rPr>
          <w:rFonts w:ascii="Times New Roman" w:hAnsi="Times New Roman" w:cs="Times New Roman"/>
          <w:sz w:val="28"/>
        </w:rPr>
        <w:t xml:space="preserve">В декабре 2022 года проведены 27 аукционов в электронной форме на поставку продуктов </w:t>
      </w:r>
      <w:r w:rsidRPr="00E52EB1">
        <w:rPr>
          <w:rFonts w:ascii="Times New Roman" w:hAnsi="Times New Roman" w:cs="Times New Roman"/>
          <w:sz w:val="28"/>
          <w:szCs w:val="28"/>
        </w:rPr>
        <w:t>питания на 1 квартал 2023 года на сумму 20 664,255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52EB1">
        <w:rPr>
          <w:rFonts w:ascii="Times New Roman" w:hAnsi="Times New Roman" w:cs="Times New Roman"/>
          <w:sz w:val="28"/>
          <w:szCs w:val="28"/>
        </w:rPr>
        <w:t>. Стоимость заключенных контрактов составила 13 409,215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52EB1">
        <w:rPr>
          <w:rFonts w:ascii="Times New Roman" w:hAnsi="Times New Roman" w:cs="Times New Roman"/>
          <w:sz w:val="28"/>
          <w:szCs w:val="28"/>
        </w:rPr>
        <w:t>. Экономия составила – 7 255,04 тыс</w:t>
      </w:r>
      <w:r w:rsidRPr="00E52EB1">
        <w:rPr>
          <w:rFonts w:ascii="Times New Roman" w:hAnsi="Times New Roman" w:cs="Times New Roman"/>
          <w:sz w:val="28"/>
        </w:rPr>
        <w:t>. руб</w:t>
      </w:r>
      <w:r>
        <w:rPr>
          <w:rFonts w:ascii="Times New Roman" w:hAnsi="Times New Roman" w:cs="Times New Roman"/>
          <w:sz w:val="28"/>
        </w:rPr>
        <w:t>лей</w:t>
      </w:r>
      <w:r w:rsidRPr="00E52EB1">
        <w:rPr>
          <w:rFonts w:ascii="Times New Roman" w:hAnsi="Times New Roman" w:cs="Times New Roman"/>
          <w:sz w:val="28"/>
        </w:rPr>
        <w:t>.</w:t>
      </w:r>
    </w:p>
    <w:p w:rsidR="00501DA4" w:rsidRPr="00AF67D9" w:rsidRDefault="00501DA4" w:rsidP="0055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0"/>
        <w:gridCol w:w="3562"/>
        <w:gridCol w:w="1645"/>
        <w:gridCol w:w="1994"/>
        <w:gridCol w:w="1830"/>
      </w:tblGrid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руб.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руб.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(говядина тушеная)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194 400,00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83 592,00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110 808,00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(масло растительное)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204 064,00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118 357,12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85 706,88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(хлеб пшеничный, хлеб ржаной)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1 215 000,00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1 215 000,00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(огурцы и помидоры свежие)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328 872,00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284 474,28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44 397,72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(яблоки, груши, бананы)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1 857 772,00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1 040 352,32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817 419,68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(овощи свежие)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2 654 305,10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710 689,88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1 943 615,22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на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2023 года (печенье, крекер, вафли)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79 028,00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52 553,62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26 474,38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(сухофрукты и шиповник)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458 966,70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316 686,69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142 280,01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(колбаса и сосиски)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420 230,40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321 475,88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98 754,52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(повидло и макароны)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182 044,30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141 083,95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40 960,35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(чай, какао, кисель, специи и зелень сушеная)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228 902,76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227 758,24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1 144,52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(консервированные овощи)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576 786,50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374 910,70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201 875,80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(мука пшеничная)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52 540,00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26 795,40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25 744,60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(яйцо)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411 880,00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238 890,40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172 989,60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(мясо кур)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489 160,00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256 808,15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232 351,85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(крупы)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422 227,00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204 779,93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217 447,07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(витаминно-минеральный комплекс)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352 800,00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310 464,00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42 336,00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(творог)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550 627,00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429 488,84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121 138,16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(сайра, соль, сахар, сгущеное молоко)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600 226,50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486 183,18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114 043,32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(сыр)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677 025,00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423 140,25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253 884,75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(сухари панировочные)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48 615,75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48 615,75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(соки)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401 328,00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303 002,64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98 325,36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(рыба свежемороженая)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655 681,00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583 555,98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72 125,02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(молочная продукция)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1 879 337,60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1 682 007,11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197 330,49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20233 года (говядина)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4 461 782,00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2 721 687,02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1 740 094,98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на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2023 года (масло сливочное)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1 107 496,00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714 334,92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393 161,08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 квартал 2023 года (огурцы и помидоры консервированные)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153 158,00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85 768,48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67 389,52</w:t>
            </w:r>
          </w:p>
        </w:tc>
      </w:tr>
      <w:tr w:rsidR="00AF67D9" w:rsidRPr="00AF67D9" w:rsidTr="0055643E">
        <w:tc>
          <w:tcPr>
            <w:tcW w:w="5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20 664 255,61</w:t>
            </w:r>
          </w:p>
        </w:tc>
        <w:tc>
          <w:tcPr>
            <w:tcW w:w="209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13 402 456,73</w:t>
            </w:r>
          </w:p>
        </w:tc>
        <w:tc>
          <w:tcPr>
            <w:tcW w:w="169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7 261 798,88</w:t>
            </w:r>
          </w:p>
        </w:tc>
      </w:tr>
    </w:tbl>
    <w:p w:rsidR="00AF67D9" w:rsidRDefault="00AF67D9" w:rsidP="005564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7D9">
        <w:rPr>
          <w:rFonts w:ascii="Times New Roman" w:hAnsi="Times New Roman" w:cs="Times New Roman"/>
          <w:sz w:val="28"/>
        </w:rPr>
        <w:t>Проведен 1 аукцион в электронной форме на поставку горюче-смазочных материалов (ГСМ) на 1 квартал 2023 года сумму 643,33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>. Стоимость заключенных контрактов составила 643,33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>. Экономия составила – 0,00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>.</w:t>
      </w:r>
    </w:p>
    <w:p w:rsidR="00501DA4" w:rsidRPr="00AF67D9" w:rsidRDefault="00501DA4" w:rsidP="005564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652"/>
        <w:gridCol w:w="1734"/>
        <w:gridCol w:w="2355"/>
        <w:gridCol w:w="1830"/>
      </w:tblGrid>
      <w:tr w:rsidR="00AF67D9" w:rsidRPr="00AF67D9" w:rsidTr="0055643E">
        <w:tc>
          <w:tcPr>
            <w:tcW w:w="365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НМЦК, тыс. руб.</w:t>
            </w:r>
          </w:p>
        </w:tc>
        <w:tc>
          <w:tcPr>
            <w:tcW w:w="235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тыс. руб.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тыс. руб.</w:t>
            </w:r>
          </w:p>
        </w:tc>
      </w:tr>
      <w:tr w:rsidR="00AF67D9" w:rsidRPr="00AF67D9" w:rsidTr="0055643E">
        <w:tc>
          <w:tcPr>
            <w:tcW w:w="365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Поставка горюче-смазочных материалов (ГСМ) на 1 квартал 2022 года</w:t>
            </w:r>
          </w:p>
        </w:tc>
        <w:tc>
          <w:tcPr>
            <w:tcW w:w="17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643 333,00</w:t>
            </w:r>
          </w:p>
        </w:tc>
        <w:tc>
          <w:tcPr>
            <w:tcW w:w="235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643 333,00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3652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4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643 333,00</w:t>
            </w:r>
          </w:p>
        </w:tc>
        <w:tc>
          <w:tcPr>
            <w:tcW w:w="2355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643 333,00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5643E" w:rsidRDefault="00AF67D9" w:rsidP="0046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7D9">
        <w:rPr>
          <w:rFonts w:ascii="Times New Roman" w:hAnsi="Times New Roman" w:cs="Times New Roman"/>
          <w:sz w:val="28"/>
        </w:rPr>
        <w:t>По 8 контрактам, заключенным на оказание услуг в 2023 году, сформировалась экономия в размере 4 290,552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>. НМЦК составила 9185,882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>. Стоимость заключенных контрактов – 4 895,33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>.</w:t>
      </w:r>
    </w:p>
    <w:p w:rsidR="00501DA4" w:rsidRPr="00AF67D9" w:rsidRDefault="00501DA4" w:rsidP="0046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463"/>
        <w:gridCol w:w="1873"/>
        <w:gridCol w:w="1830"/>
      </w:tblGrid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руб.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руб.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оконных блоков 4 корпуса 1 отделения ОГБУ "Биробиджанский психоневрологический интернат"</w:t>
            </w:r>
          </w:p>
        </w:tc>
        <w:tc>
          <w:tcPr>
            <w:tcW w:w="1463" w:type="dxa"/>
            <w:vAlign w:val="center"/>
          </w:tcPr>
          <w:p w:rsidR="00AF67D9" w:rsidRPr="0055643E" w:rsidRDefault="0055643E" w:rsidP="0055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5 127</w:t>
            </w:r>
            <w:r w:rsidR="00AF67D9" w:rsidRPr="0055643E">
              <w:rPr>
                <w:rFonts w:ascii="Times New Roman" w:hAnsi="Times New Roman" w:cs="Times New Roman"/>
                <w:sz w:val="24"/>
                <w:szCs w:val="24"/>
              </w:rPr>
              <w:t>171,89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2 484 483,28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2 642 688,61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Оказание услуг по физической охране на 2023 год для нужд ОГБУ "Психоневрологический интернат"</w:t>
            </w:r>
          </w:p>
        </w:tc>
        <w:tc>
          <w:tcPr>
            <w:tcW w:w="1463" w:type="dxa"/>
            <w:vAlign w:val="center"/>
          </w:tcPr>
          <w:p w:rsidR="00AF67D9" w:rsidRPr="0055643E" w:rsidRDefault="0055643E" w:rsidP="0055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2 934</w:t>
            </w:r>
            <w:r w:rsidR="00AF67D9" w:rsidRPr="0055643E">
              <w:rPr>
                <w:rFonts w:ascii="Times New Roman" w:hAnsi="Times New Roman" w:cs="Times New Roman"/>
                <w:sz w:val="24"/>
                <w:szCs w:val="24"/>
              </w:rPr>
              <w:t>476,37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1 554 853,27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1 379 623,10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Оказание услуг по пультовой охране учреждения ОГБУ "Психоневрологический интернат"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128 000,04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94 359,99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33 640,05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Оказание услуг по адаптации, модификации и сопровождению ПО "1С Медицина. Больничная аптека"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123 612,00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123 612,00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обслуживанию установок охранно-пожарной сигнализации и системы видеонаблюдения для нужд ОГБУ "Биробиджанский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психоинтернат" на 2023 год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324 000,00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89 400,00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Оказание услуг по адаптации и сопровождению экземпляров Систем Консультант</w:t>
            </w:r>
            <w:r w:rsidR="0055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Плюс, обеспечивающего совместимость услуг с установленными экземплярами Систем Консультант</w:t>
            </w:r>
            <w:r w:rsidR="0055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Плюс на 2023 год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306 000,00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306 000,00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обслуживанию и сопровождению программного обеспечения "1С: Предприятие 8" в 2023 году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109 200,00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109 200,00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обслуживанию медицинского оборудования</w:t>
            </w:r>
          </w:p>
        </w:tc>
        <w:tc>
          <w:tcPr>
            <w:tcW w:w="146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133 422,00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133 422,00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55643E">
        <w:tc>
          <w:tcPr>
            <w:tcW w:w="54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vAlign w:val="center"/>
          </w:tcPr>
          <w:p w:rsidR="00AF67D9" w:rsidRPr="0055643E" w:rsidRDefault="0055643E" w:rsidP="00556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9 185</w:t>
            </w:r>
            <w:r w:rsidR="00AF67D9" w:rsidRPr="0055643E">
              <w:rPr>
                <w:rFonts w:ascii="Times New Roman" w:hAnsi="Times New Roman" w:cs="Times New Roman"/>
                <w:sz w:val="24"/>
                <w:szCs w:val="24"/>
              </w:rPr>
              <w:t>882,30</w:t>
            </w:r>
          </w:p>
        </w:tc>
        <w:tc>
          <w:tcPr>
            <w:tcW w:w="1873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55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330,54</w:t>
            </w:r>
          </w:p>
        </w:tc>
        <w:tc>
          <w:tcPr>
            <w:tcW w:w="1830" w:type="dxa"/>
            <w:vAlign w:val="center"/>
          </w:tcPr>
          <w:p w:rsidR="00AF67D9" w:rsidRPr="0055643E" w:rsidRDefault="00AF67D9" w:rsidP="0055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4 290</w:t>
            </w:r>
            <w:r w:rsidRPr="0055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5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643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</w:tr>
    </w:tbl>
    <w:p w:rsidR="00AF67D9" w:rsidRDefault="00AF67D9" w:rsidP="0055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7D9">
        <w:rPr>
          <w:rFonts w:ascii="Times New Roman" w:hAnsi="Times New Roman" w:cs="Times New Roman"/>
          <w:sz w:val="28"/>
        </w:rPr>
        <w:t xml:space="preserve">Проведены 4 аукциона на прочие нужды учреждения (поставку туалетной бумаги, хозяйственных товаров, моющих и санитарно-гигиенических средств, поставку промышленных стиральных машин), начальная максимальная цена составила 5 </w:t>
      </w:r>
      <w:r w:rsidRPr="00AF67D9">
        <w:rPr>
          <w:rFonts w:ascii="Times New Roman" w:hAnsi="Times New Roman" w:cs="Times New Roman"/>
          <w:sz w:val="28"/>
          <w:szCs w:val="28"/>
        </w:rPr>
        <w:t>726,696</w:t>
      </w:r>
      <w:r w:rsidRPr="00AF67D9">
        <w:rPr>
          <w:rFonts w:ascii="Times New Roman" w:hAnsi="Times New Roman" w:cs="Times New Roman"/>
          <w:sz w:val="28"/>
        </w:rPr>
        <w:t xml:space="preserve">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 xml:space="preserve">. Стоимость заключенных контрактов – </w:t>
      </w:r>
      <w:r w:rsidRPr="0055643E">
        <w:rPr>
          <w:rFonts w:ascii="Times New Roman" w:hAnsi="Times New Roman" w:cs="Times New Roman"/>
          <w:sz w:val="28"/>
        </w:rPr>
        <w:t>4</w:t>
      </w:r>
      <w:r w:rsidRPr="00AF67D9">
        <w:rPr>
          <w:rFonts w:ascii="Times New Roman" w:hAnsi="Times New Roman" w:cs="Times New Roman"/>
          <w:sz w:val="28"/>
        </w:rPr>
        <w:t xml:space="preserve"> 0</w:t>
      </w:r>
      <w:r w:rsidRPr="0055643E">
        <w:rPr>
          <w:rFonts w:ascii="Times New Roman" w:hAnsi="Times New Roman" w:cs="Times New Roman"/>
          <w:sz w:val="28"/>
        </w:rPr>
        <w:t>88</w:t>
      </w:r>
      <w:r w:rsidRPr="00AF67D9">
        <w:rPr>
          <w:rFonts w:ascii="Times New Roman" w:hAnsi="Times New Roman" w:cs="Times New Roman"/>
          <w:sz w:val="28"/>
          <w:szCs w:val="28"/>
        </w:rPr>
        <w:t>,</w:t>
      </w:r>
      <w:r w:rsidRPr="0055643E">
        <w:rPr>
          <w:rFonts w:ascii="Times New Roman" w:hAnsi="Times New Roman" w:cs="Times New Roman"/>
          <w:sz w:val="28"/>
          <w:szCs w:val="28"/>
        </w:rPr>
        <w:t>6</w:t>
      </w:r>
      <w:r w:rsidRPr="00AF67D9">
        <w:rPr>
          <w:rFonts w:ascii="Times New Roman" w:hAnsi="Times New Roman" w:cs="Times New Roman"/>
          <w:sz w:val="28"/>
          <w:szCs w:val="28"/>
        </w:rPr>
        <w:t>8</w:t>
      </w:r>
      <w:r w:rsidRPr="0055643E">
        <w:rPr>
          <w:rFonts w:ascii="Times New Roman" w:hAnsi="Times New Roman" w:cs="Times New Roman"/>
          <w:sz w:val="28"/>
          <w:szCs w:val="28"/>
        </w:rPr>
        <w:t>6</w:t>
      </w:r>
      <w:r w:rsidRPr="00AF67D9">
        <w:rPr>
          <w:rFonts w:ascii="Times New Roman" w:hAnsi="Times New Roman" w:cs="Times New Roman"/>
          <w:sz w:val="28"/>
        </w:rPr>
        <w:t xml:space="preserve"> тыс. руб</w:t>
      </w:r>
      <w:r w:rsidR="0055643E">
        <w:rPr>
          <w:rFonts w:ascii="Times New Roman" w:hAnsi="Times New Roman" w:cs="Times New Roman"/>
          <w:sz w:val="28"/>
        </w:rPr>
        <w:t>лей</w:t>
      </w:r>
      <w:r w:rsidRPr="00AF67D9">
        <w:rPr>
          <w:rFonts w:ascii="Times New Roman" w:hAnsi="Times New Roman" w:cs="Times New Roman"/>
          <w:sz w:val="28"/>
        </w:rPr>
        <w:t xml:space="preserve">. Экономия составила </w:t>
      </w:r>
      <w:r w:rsidRPr="0055643E">
        <w:rPr>
          <w:rFonts w:ascii="Times New Roman" w:hAnsi="Times New Roman" w:cs="Times New Roman"/>
          <w:sz w:val="28"/>
        </w:rPr>
        <w:t xml:space="preserve">1 </w:t>
      </w:r>
      <w:r w:rsidRPr="0055643E">
        <w:rPr>
          <w:rFonts w:ascii="Times New Roman" w:hAnsi="Times New Roman" w:cs="Times New Roman"/>
          <w:sz w:val="28"/>
          <w:szCs w:val="28"/>
        </w:rPr>
        <w:t>6</w:t>
      </w:r>
      <w:r w:rsidRPr="00AF67D9">
        <w:rPr>
          <w:rFonts w:ascii="Times New Roman" w:hAnsi="Times New Roman" w:cs="Times New Roman"/>
          <w:sz w:val="28"/>
          <w:szCs w:val="28"/>
        </w:rPr>
        <w:t>3</w:t>
      </w:r>
      <w:r w:rsidRPr="0055643E">
        <w:rPr>
          <w:rFonts w:ascii="Times New Roman" w:hAnsi="Times New Roman" w:cs="Times New Roman"/>
          <w:sz w:val="28"/>
          <w:szCs w:val="28"/>
        </w:rPr>
        <w:t>8</w:t>
      </w:r>
      <w:r w:rsidRPr="00AF67D9">
        <w:rPr>
          <w:rFonts w:ascii="Times New Roman" w:hAnsi="Times New Roman" w:cs="Times New Roman"/>
          <w:sz w:val="28"/>
          <w:szCs w:val="28"/>
        </w:rPr>
        <w:t>,</w:t>
      </w:r>
      <w:r w:rsidRPr="0055643E">
        <w:rPr>
          <w:rFonts w:ascii="Times New Roman" w:hAnsi="Times New Roman" w:cs="Times New Roman"/>
          <w:sz w:val="28"/>
          <w:szCs w:val="28"/>
        </w:rPr>
        <w:t>01</w:t>
      </w:r>
      <w:r w:rsidRPr="00AF67D9">
        <w:rPr>
          <w:rFonts w:ascii="Times New Roman" w:hAnsi="Times New Roman" w:cs="Times New Roman"/>
          <w:sz w:val="28"/>
        </w:rPr>
        <w:t xml:space="preserve"> тыс. руб</w:t>
      </w:r>
      <w:r w:rsidR="0055643E">
        <w:rPr>
          <w:rFonts w:ascii="Times New Roman" w:hAnsi="Times New Roman" w:cs="Times New Roman"/>
          <w:sz w:val="28"/>
        </w:rPr>
        <w:t>лей.</w:t>
      </w:r>
    </w:p>
    <w:p w:rsidR="00501DA4" w:rsidRPr="00AF67D9" w:rsidRDefault="00501DA4" w:rsidP="0055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0"/>
        <w:gridCol w:w="3865"/>
        <w:gridCol w:w="1412"/>
        <w:gridCol w:w="1924"/>
        <w:gridCol w:w="1830"/>
      </w:tblGrid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12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1924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руб.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руб.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туалетной бумаги</w:t>
            </w:r>
          </w:p>
        </w:tc>
        <w:tc>
          <w:tcPr>
            <w:tcW w:w="1412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128 400,00</w:t>
            </w:r>
          </w:p>
        </w:tc>
        <w:tc>
          <w:tcPr>
            <w:tcW w:w="1924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94 374,00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34 026,00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хозяйственных товаров и моющих средств (8)</w:t>
            </w:r>
          </w:p>
        </w:tc>
        <w:tc>
          <w:tcPr>
            <w:tcW w:w="1412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399 892,85</w:t>
            </w:r>
          </w:p>
        </w:tc>
        <w:tc>
          <w:tcPr>
            <w:tcW w:w="1924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303 918,35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95 974,50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хозяйственных товаров и санитарно-гигиенических средств (6)</w:t>
            </w:r>
          </w:p>
        </w:tc>
        <w:tc>
          <w:tcPr>
            <w:tcW w:w="1412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278 554,50</w:t>
            </w:r>
          </w:p>
        </w:tc>
        <w:tc>
          <w:tcPr>
            <w:tcW w:w="1924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172 702,20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105 852,30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стиральных машин</w:t>
            </w:r>
          </w:p>
        </w:tc>
        <w:tc>
          <w:tcPr>
            <w:tcW w:w="1412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4 919 848,67</w:t>
            </w:r>
          </w:p>
        </w:tc>
        <w:tc>
          <w:tcPr>
            <w:tcW w:w="1924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3 517 691,49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1 402 157,18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2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5 726 696,02</w:t>
            </w:r>
          </w:p>
        </w:tc>
        <w:tc>
          <w:tcPr>
            <w:tcW w:w="1924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4 088 686,04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1 638 009,98</w:t>
            </w:r>
          </w:p>
        </w:tc>
      </w:tr>
    </w:tbl>
    <w:p w:rsidR="00B46B11" w:rsidRPr="00B46B11" w:rsidRDefault="00B46B11" w:rsidP="00B4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B11">
        <w:rPr>
          <w:rFonts w:ascii="Times New Roman" w:hAnsi="Times New Roman" w:cs="Times New Roman"/>
          <w:sz w:val="28"/>
        </w:rPr>
        <w:t>В период с января по июнь 2023 года объявлено 108 аукционов в электронной форме на сумму 78 743,36 тыс.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>. Всего завершено 105 процедур, заключено 86 контрактов на сумму 47 782,861 тыс.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>.</w:t>
      </w:r>
    </w:p>
    <w:p w:rsidR="00B46B11" w:rsidRPr="00B46B11" w:rsidRDefault="00B46B11" w:rsidP="00B4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B11">
        <w:rPr>
          <w:rFonts w:ascii="Times New Roman" w:hAnsi="Times New Roman" w:cs="Times New Roman"/>
          <w:sz w:val="28"/>
        </w:rPr>
        <w:t xml:space="preserve">Размещено 52 аукциона в электронной форме на поставку продуктов питания на 2 и 3 квартал 2023 года </w:t>
      </w:r>
      <w:r w:rsidRPr="00B46B11">
        <w:rPr>
          <w:rFonts w:ascii="Times New Roman" w:hAnsi="Times New Roman" w:cs="Times New Roman"/>
          <w:sz w:val="28"/>
          <w:szCs w:val="28"/>
        </w:rPr>
        <w:t>на сумму 40 018,372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46B11">
        <w:rPr>
          <w:rFonts w:ascii="Times New Roman" w:hAnsi="Times New Roman" w:cs="Times New Roman"/>
          <w:sz w:val="28"/>
          <w:szCs w:val="28"/>
        </w:rPr>
        <w:t>. Заключено 48 контрактов, стоимость заключенных контрактов составила 27 896,743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46B11">
        <w:rPr>
          <w:rFonts w:ascii="Times New Roman" w:hAnsi="Times New Roman" w:cs="Times New Roman"/>
          <w:sz w:val="28"/>
          <w:szCs w:val="28"/>
        </w:rPr>
        <w:t>. Экономия – 12 121,629 тыс</w:t>
      </w:r>
      <w:r w:rsidRPr="00B46B11">
        <w:rPr>
          <w:rFonts w:ascii="Times New Roman" w:hAnsi="Times New Roman" w:cs="Times New Roman"/>
          <w:sz w:val="28"/>
        </w:rPr>
        <w:t>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>.</w:t>
      </w:r>
    </w:p>
    <w:p w:rsidR="004752E4" w:rsidRPr="00AF67D9" w:rsidRDefault="004752E4" w:rsidP="004752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32"/>
        <w:tblW w:w="9464" w:type="dxa"/>
        <w:tblLook w:val="04A0" w:firstRow="1" w:lastRow="0" w:firstColumn="1" w:lastColumn="0" w:noHBand="0" w:noVBand="1"/>
      </w:tblPr>
      <w:tblGrid>
        <w:gridCol w:w="643"/>
        <w:gridCol w:w="3009"/>
        <w:gridCol w:w="1561"/>
        <w:gridCol w:w="1668"/>
        <w:gridCol w:w="2583"/>
      </w:tblGrid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заключенного контракта, </w:t>
            </w: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эффективность, руб.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1-2 квартал 2023 года (масло растительное, маргарин)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391 154,00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297 277,04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93 876,96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(мясо кур)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411 612,50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326 941,93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84 670,57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(консервированные овощи)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622 287,00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622 287,00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(яйца куриные)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308 360,00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225 102,80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83 257,20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(витаминно-минеральный комплекс)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321 533,42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128 613,35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192 920,07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(хлеб пшеничный, хлеб ржаной)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1 222 026,00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1 222 026,00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(чай, какао, кисель, специи и зелень сушеная)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241 830,12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241 830,12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(молочная продукция)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2 720 019,00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1 836 012,50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884 006,50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(крупы)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386 954,00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230 237,63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156 716,37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(колбаса, сосиски)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382 908,00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302 497,32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80 410,68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(яблоки, груши, бананы)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1 543 758,00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1 289 037,93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254 720,07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(повидло, макароны)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173 113,00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135 028,02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38 084,98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(сухофрукты и шиповник)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498 165,00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341 242,76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156 922,24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на 2 квартал 2023 года (печенье, крекер, </w:t>
            </w: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вафли)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87 092,00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53 126,12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33 965,88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на 2 квартал 2023 года (соки и сухари </w:t>
            </w:r>
            <w:r w:rsidR="00501DA4" w:rsidRPr="00AF67D9">
              <w:rPr>
                <w:rFonts w:ascii="Times New Roman" w:hAnsi="Times New Roman" w:cs="Times New Roman"/>
                <w:sz w:val="24"/>
                <w:szCs w:val="24"/>
              </w:rPr>
              <w:t>панировочные</w:t>
            </w: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557 250,30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417 937,30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139 313,00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(творог, масло сливочное)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1 465 354,00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1 201 590,28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263 763,72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(сайра, соль, сахар, сгущенное молоко)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484 278,40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481 857,00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2 421,40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на 2 квартал 2023 года (огурцы </w:t>
            </w:r>
            <w:r w:rsidR="00406C53" w:rsidRPr="00AF67D9">
              <w:rPr>
                <w:rFonts w:ascii="Times New Roman" w:hAnsi="Times New Roman" w:cs="Times New Roman"/>
                <w:sz w:val="24"/>
                <w:szCs w:val="24"/>
              </w:rPr>
              <w:t>консервированные</w:t>
            </w: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703 494,00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608 522,31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94 971,69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(рыба свежемороженая)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625 302,00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625 302,00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(огурцы и помидоры свежие)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693 996,00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405 987,66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288 008,34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(говядина)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3 048 500,00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2 865 590,00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182 910,00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(овощи свежие)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1 779 438,50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1 112 148,90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667 289,60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(мука пшеничная, говядина тушеная)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156 297,22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85 181,75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71 115,47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(сыры полутвердые)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681 521,50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456 619,30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224 902,20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(хлеб пшеничный, хлеб ржаной)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1 222 026,00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1 222 026,00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AF67D9">
        <w:tc>
          <w:tcPr>
            <w:tcW w:w="64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9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(рыба свежемороженая)</w:t>
            </w:r>
          </w:p>
        </w:tc>
        <w:tc>
          <w:tcPr>
            <w:tcW w:w="1561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625 302,00</w:t>
            </w:r>
          </w:p>
        </w:tc>
        <w:tc>
          <w:tcPr>
            <w:tcW w:w="16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625 302,00</w:t>
            </w:r>
          </w:p>
        </w:tc>
        <w:tc>
          <w:tcPr>
            <w:tcW w:w="2583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9" w:type="dxa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2 квартал 2023 года (рыба свежемороженая)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625 302,00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625 302,00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9" w:type="dxa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на июнь-июль 2023 года (картофель свежий)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339 975,00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195 485,30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144 489,70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(хлеб пшеничный, хлеб ржаной)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1 264 770,00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1 264 770,00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(огурцы и помидоры свежие)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451 320,00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155 705,40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295 614,60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(мука пшеничная, говядина тушеная)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140 841,08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67 603,24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73 237,84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(колбаса, сосиски и мясо кур)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653 109,50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653 109,50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(овощи свежие)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2 666 892,00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1 400 118,30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1 266 773,70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(говядина)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2 449 260,00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1 751 189,40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698 070,60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(рыба свежемороженая)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639 835,00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489 473,54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150 361,46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(сайра, соль, сахар, сгущенное молоко)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500 666,80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500 666,80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(творог, масло сливочное)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787 994,00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590 995,50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196 998,50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(соки и сухари панировочные)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406 839,80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406 839,80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(витаминно-минеральный комплекс)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251 100,00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251 100,00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(сыры полутвердые)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618 086,00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460 474,07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157 611,93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на 3 квартал 2023 года (печенье, крекер, 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вафли)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63 600,00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59 148,00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4 452,00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(сухофрукты и шиповник)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530 924,80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286 699,68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244 225,12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(макароны)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64 383,00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53 437,72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10 945,28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(повидло)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78 364,00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78 364,00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(чай, какао, кисель, специи и зелень сушеная)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182 986,06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182 986,06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(яйцо куриное)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280 750,00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177 192,50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103 557,50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(масло растительное)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251 296,30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183 446,38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67 849,92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(молочная продукция)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1 913 675,00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1 617 055,22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296 619,78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(крупы)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395 500,00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231 367,50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164 132,50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2022 года (консервированные овощи)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510 629,00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255 314,00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255 315,00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(яблоки, груши, бананы)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1 331 931,00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1 072 204,26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259 726,74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9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на 3 квартал 2023 года (хлеб пшеничный, хлеб ржаной)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1 264 770,00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1 264 770,00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643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1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40 018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372,30</w:t>
            </w:r>
          </w:p>
        </w:tc>
        <w:tc>
          <w:tcPr>
            <w:tcW w:w="16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896 743,19</w:t>
            </w:r>
          </w:p>
        </w:tc>
        <w:tc>
          <w:tcPr>
            <w:tcW w:w="2583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12 121 629,11</w:t>
            </w:r>
          </w:p>
        </w:tc>
      </w:tr>
    </w:tbl>
    <w:p w:rsidR="00501DA4" w:rsidRPr="00AF67D9" w:rsidRDefault="00B46B11" w:rsidP="00B4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B11">
        <w:rPr>
          <w:rFonts w:ascii="Times New Roman" w:hAnsi="Times New Roman" w:cs="Times New Roman"/>
          <w:sz w:val="28"/>
        </w:rPr>
        <w:t xml:space="preserve">Завершено 22 аукциона в электронной форме на поставку лекарственных средств на сумму </w:t>
      </w:r>
      <w:r w:rsidRPr="00B46B11">
        <w:rPr>
          <w:rFonts w:ascii="Times New Roman" w:hAnsi="Times New Roman" w:cs="Times New Roman"/>
          <w:sz w:val="28"/>
          <w:szCs w:val="28"/>
        </w:rPr>
        <w:t>13 151,164</w:t>
      </w:r>
      <w:r w:rsidRPr="00B46B11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 xml:space="preserve">. Стоимость 13 заключенных контрактов – </w:t>
      </w:r>
      <w:r w:rsidRPr="00B46B11">
        <w:rPr>
          <w:rFonts w:ascii="Times New Roman" w:hAnsi="Times New Roman" w:cs="Times New Roman"/>
          <w:sz w:val="28"/>
          <w:szCs w:val="28"/>
        </w:rPr>
        <w:t>7521,862</w:t>
      </w:r>
      <w:r w:rsidRPr="00B46B11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 xml:space="preserve">. Экономия составила 5 </w:t>
      </w:r>
      <w:r w:rsidRPr="00B46B11">
        <w:rPr>
          <w:rFonts w:ascii="Times New Roman" w:hAnsi="Times New Roman" w:cs="Times New Roman"/>
          <w:sz w:val="28"/>
          <w:szCs w:val="28"/>
        </w:rPr>
        <w:t>629,302</w:t>
      </w:r>
      <w:r w:rsidRPr="00B46B11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>.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0"/>
        <w:gridCol w:w="3768"/>
        <w:gridCol w:w="1536"/>
        <w:gridCol w:w="1897"/>
        <w:gridCol w:w="1830"/>
      </w:tblGrid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руб.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руб.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лекарственных препаратов для медицинского применения в 2023 году (26 </w:t>
            </w: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253 274,25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253 274,25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(11 позиций)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970 010,50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766 286,64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203 723,86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(26 позиций)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253 274,25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253 274,25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(1)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486 809,70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486 809,70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(2)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974 208,50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974 208,50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(4)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555 537,00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555 537,00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(5)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481 150,35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481 150,35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(6)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748 524,00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748 524,00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(7)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446 532,00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441 057,70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5 474,30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(8)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984 010,30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984 010,30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(3)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492 603,20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492 603,20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(9)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760 737,00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760 737,00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(10)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275 811,00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273 951,60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1 859,40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(1)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540 653,80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513 614,75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27 039,05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(5)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571 261,65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536 985,91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34 275,74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(6)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836 136,00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836 136,00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(3)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567 712,50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545 003,94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22 708,56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(9)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820 139,75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820 139,75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(11)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47 950,00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47 950,00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68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лекарственных препаратов для медицинского применения в 2023 году (9)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996 428,00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797 142,00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199 286,00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68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препаратов для медицинского применения (тиоридазин)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152 400,00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152 400,00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68" w:type="dxa"/>
            <w:vAlign w:val="bottom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препаратов для медицинского применения (тиоридазин)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936 000,00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936 000,00</w:t>
            </w:r>
          </w:p>
        </w:tc>
      </w:tr>
      <w:tr w:rsidR="00B46B11" w:rsidRPr="00AF67D9" w:rsidTr="00B46B11">
        <w:tc>
          <w:tcPr>
            <w:tcW w:w="540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46B11" w:rsidRPr="00B46B11" w:rsidRDefault="00B46B11" w:rsidP="00B4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13 151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163,75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7 521 86</w:t>
            </w: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29 301,</w:t>
            </w:r>
            <w:r w:rsidRPr="00B46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</w:tbl>
    <w:p w:rsidR="00B46B11" w:rsidRPr="00B46B11" w:rsidRDefault="00B46B11" w:rsidP="00B4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B11">
        <w:rPr>
          <w:rFonts w:ascii="Times New Roman" w:hAnsi="Times New Roman" w:cs="Times New Roman"/>
          <w:sz w:val="28"/>
        </w:rPr>
        <w:t xml:space="preserve">Размещены 30 аукционов на прочие нужды учреждения (дезинфицирующие средства, рециркуляторы воздуха, ткани и бытовые изделия, медицинских изделий, светильников и ламп светодиодных, канцелярских принадлежностей, электротоваров, реактивов для лаборатории, пробирок, линолеума и пр.), начальная максимальная цена составила </w:t>
      </w:r>
      <w:r w:rsidRPr="00B46B11">
        <w:rPr>
          <w:rFonts w:ascii="Times New Roman" w:hAnsi="Times New Roman" w:cs="Times New Roman"/>
          <w:sz w:val="28"/>
          <w:szCs w:val="28"/>
        </w:rPr>
        <w:t>18034,165</w:t>
      </w:r>
      <w:r w:rsidRPr="00B46B11">
        <w:rPr>
          <w:rFonts w:ascii="Times New Roman" w:hAnsi="Times New Roman" w:cs="Times New Roman"/>
          <w:sz w:val="28"/>
        </w:rPr>
        <w:t xml:space="preserve"> тыс. руб. Стоимость заключенных контрактов – </w:t>
      </w:r>
      <w:r w:rsidRPr="00B46B11">
        <w:rPr>
          <w:rFonts w:ascii="Times New Roman" w:hAnsi="Times New Roman" w:cs="Times New Roman"/>
          <w:sz w:val="28"/>
          <w:szCs w:val="28"/>
        </w:rPr>
        <w:t>6 620,838</w:t>
      </w:r>
      <w:r w:rsidRPr="00B46B11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</w:t>
      </w:r>
      <w:r w:rsidRPr="00B46B11">
        <w:rPr>
          <w:rFonts w:ascii="Times New Roman" w:hAnsi="Times New Roman" w:cs="Times New Roman"/>
          <w:sz w:val="28"/>
        </w:rPr>
        <w:t xml:space="preserve">. Экономия составила </w:t>
      </w:r>
      <w:r w:rsidRPr="00B46B11">
        <w:rPr>
          <w:rFonts w:ascii="Times New Roman" w:hAnsi="Times New Roman" w:cs="Times New Roman"/>
          <w:sz w:val="28"/>
          <w:szCs w:val="28"/>
        </w:rPr>
        <w:t>11 321,23</w:t>
      </w:r>
      <w:r>
        <w:rPr>
          <w:rFonts w:ascii="Times New Roman" w:hAnsi="Times New Roman" w:cs="Times New Roman"/>
          <w:sz w:val="28"/>
        </w:rPr>
        <w:t xml:space="preserve"> тыс. рублей.</w:t>
      </w:r>
    </w:p>
    <w:p w:rsidR="00501DA4" w:rsidRPr="00AF67D9" w:rsidRDefault="00501DA4" w:rsidP="00AF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0"/>
        <w:gridCol w:w="3768"/>
        <w:gridCol w:w="1536"/>
        <w:gridCol w:w="1897"/>
        <w:gridCol w:w="1830"/>
      </w:tblGrid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руб.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руб.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4 265 322,00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618 469,12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3 646 852,88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проточных бактерицидных рециркуляторов воздуха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995 000,06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676 599,92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318 400,14</w:t>
            </w:r>
          </w:p>
        </w:tc>
      </w:tr>
      <w:tr w:rsidR="00AF67D9" w:rsidRPr="00AF67D9" w:rsidTr="00B46B11">
        <w:tc>
          <w:tcPr>
            <w:tcW w:w="54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Поставка тканей и бытовых изделий</w:t>
            </w:r>
          </w:p>
        </w:tc>
        <w:tc>
          <w:tcPr>
            <w:tcW w:w="153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1 840 590,00</w:t>
            </w:r>
          </w:p>
        </w:tc>
        <w:tc>
          <w:tcPr>
            <w:tcW w:w="1897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1 840 590,00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ткани и бытовых изделий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2 846 624,00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2 846 624,00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ткани и бытовых изделий (нитки и замки)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98 464,00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79 387,68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19 076,32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основных средств в 2023 году (электрооборудование для пищеблока)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269 461,00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216 915,91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52 545,09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основных средств в 2023 году (шкафы холодильные)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228 973,34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167 150,36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61 822,98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 (пробирки)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25 985,00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25 985,00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149 898,17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149 898,17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ткани и бытовых изделий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2 846 624,00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1 949 931,28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896 692,72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журналов и бланков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310 402,38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142 063,80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168 338,58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принадлежностей (1)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20 267,25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9 890,00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10 377,25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принадлежностей (2)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215 741,65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215 741,65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принадлежностей (3)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18 648,69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9 906,76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8 741,93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мешков для мусора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35 360,00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22 440,00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12 920,00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туалетных принадлежностей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351 175,20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287 963,52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63 211,68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прокладок женских гигиенических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368 100,00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228 159,50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139 940,50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реактивов для лаборатории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149 154,00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149 154,00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электротоваров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41 152,80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41 152,80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светильников и ламп светодиодных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356 333,00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350 987,99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5 345,01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ламп светодиодных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14 600,00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14 600,00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реактивов для лаборатории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141 479,74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112 476,34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29 003,40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линолеума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457 331,00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359 004,62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98 326,38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 (_,2,3)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464 936,66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240 440,69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224 495,97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 (2)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55 927,61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55 927,61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 (3)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42 397,40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22 258,35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20 139,05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сена и соломы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1 332 120,00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612 120,00</w:t>
            </w: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медицинских изделий (2)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45 553,05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гигрометров психометрических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34 861,92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счетчика форменных элементов крови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11 682,00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11" w:rsidRPr="00AF67D9" w:rsidTr="00B46B11">
        <w:tc>
          <w:tcPr>
            <w:tcW w:w="54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vAlign w:val="center"/>
          </w:tcPr>
          <w:p w:rsidR="00B46B11" w:rsidRPr="00B46B11" w:rsidRDefault="00B46B11" w:rsidP="00B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034 165,92</w:t>
            </w:r>
          </w:p>
        </w:tc>
        <w:tc>
          <w:tcPr>
            <w:tcW w:w="1897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6 620 838,46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11 321 230,49</w:t>
            </w:r>
          </w:p>
        </w:tc>
      </w:tr>
    </w:tbl>
    <w:p w:rsidR="00501DA4" w:rsidRPr="00AF67D9" w:rsidRDefault="00B46B11" w:rsidP="00B4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B11">
        <w:rPr>
          <w:rFonts w:ascii="Times New Roman" w:hAnsi="Times New Roman" w:cs="Times New Roman"/>
          <w:sz w:val="28"/>
        </w:rPr>
        <w:t>Размещены 2 аукциона в электронной форме на поставку горюче-смазочных материалов на 2 квартал 2023 года и 3 квартал 2023 года.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710"/>
        <w:gridCol w:w="1676"/>
        <w:gridCol w:w="2355"/>
        <w:gridCol w:w="1830"/>
      </w:tblGrid>
      <w:tr w:rsidR="00AF67D9" w:rsidRPr="00AF67D9" w:rsidTr="00B46B11">
        <w:tc>
          <w:tcPr>
            <w:tcW w:w="371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76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2355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Стоимость заключенного контракта, руб.</w:t>
            </w:r>
          </w:p>
        </w:tc>
        <w:tc>
          <w:tcPr>
            <w:tcW w:w="1830" w:type="dxa"/>
            <w:vAlign w:val="center"/>
          </w:tcPr>
          <w:p w:rsidR="00AF67D9" w:rsidRPr="00AF67D9" w:rsidRDefault="00AF67D9" w:rsidP="00AF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эффективность, руб.</w:t>
            </w:r>
          </w:p>
        </w:tc>
      </w:tr>
      <w:tr w:rsidR="00AF67D9" w:rsidRPr="00AF67D9" w:rsidTr="00B46B11">
        <w:tc>
          <w:tcPr>
            <w:tcW w:w="3710" w:type="dxa"/>
            <w:vAlign w:val="center"/>
          </w:tcPr>
          <w:p w:rsidR="00AF67D9" w:rsidRPr="00B46B11" w:rsidRDefault="00AF67D9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горюче-смазочных ма</w:t>
            </w:r>
            <w:r w:rsidR="00B46B11" w:rsidRPr="00B46B11">
              <w:rPr>
                <w:rFonts w:ascii="Times New Roman" w:hAnsi="Times New Roman" w:cs="Times New Roman"/>
                <w:sz w:val="24"/>
                <w:szCs w:val="24"/>
              </w:rPr>
              <w:t>териалов (ГСМ) на 2 квартал 2023</w:t>
            </w: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6" w:type="dxa"/>
            <w:vAlign w:val="center"/>
          </w:tcPr>
          <w:p w:rsidR="00AF67D9" w:rsidRPr="00B46B11" w:rsidRDefault="00AF67D9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728 085,00</w:t>
            </w:r>
          </w:p>
        </w:tc>
        <w:tc>
          <w:tcPr>
            <w:tcW w:w="2355" w:type="dxa"/>
            <w:vAlign w:val="center"/>
          </w:tcPr>
          <w:p w:rsidR="00AF67D9" w:rsidRPr="00B46B11" w:rsidRDefault="00AF67D9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728 085,00</w:t>
            </w:r>
          </w:p>
        </w:tc>
        <w:tc>
          <w:tcPr>
            <w:tcW w:w="1830" w:type="dxa"/>
            <w:vAlign w:val="center"/>
          </w:tcPr>
          <w:p w:rsidR="00AF67D9" w:rsidRPr="00B46B11" w:rsidRDefault="00AF67D9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371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Поставка горюче-смазочных материалов (ГСМ) на 3 квартал 2023 года</w:t>
            </w:r>
          </w:p>
        </w:tc>
        <w:tc>
          <w:tcPr>
            <w:tcW w:w="167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719 500,00</w:t>
            </w:r>
          </w:p>
        </w:tc>
        <w:tc>
          <w:tcPr>
            <w:tcW w:w="2355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719 500,00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6B11" w:rsidRPr="00AF67D9" w:rsidTr="00B46B11">
        <w:tc>
          <w:tcPr>
            <w:tcW w:w="371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1 447 585,00</w:t>
            </w:r>
          </w:p>
        </w:tc>
        <w:tc>
          <w:tcPr>
            <w:tcW w:w="2355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1 447 585,00</w:t>
            </w:r>
          </w:p>
        </w:tc>
        <w:tc>
          <w:tcPr>
            <w:tcW w:w="1830" w:type="dxa"/>
            <w:vAlign w:val="center"/>
          </w:tcPr>
          <w:p w:rsidR="00B46B11" w:rsidRPr="00B46B11" w:rsidRDefault="00B46B11" w:rsidP="00B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44C74" w:rsidRPr="00644C74" w:rsidRDefault="00644C74" w:rsidP="0064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4C74">
        <w:rPr>
          <w:rFonts w:ascii="Times New Roman" w:hAnsi="Times New Roman" w:cs="Times New Roman"/>
          <w:sz w:val="28"/>
        </w:rPr>
        <w:t>По 2 контрактам, заключенным на оказание услуг в 2023 году, сформировалась экономия в размере 1 796,246 тыс. руб</w:t>
      </w:r>
      <w:r>
        <w:rPr>
          <w:rFonts w:ascii="Times New Roman" w:hAnsi="Times New Roman" w:cs="Times New Roman"/>
          <w:sz w:val="28"/>
        </w:rPr>
        <w:t>лей</w:t>
      </w:r>
      <w:r w:rsidRPr="00644C74">
        <w:rPr>
          <w:rFonts w:ascii="Times New Roman" w:hAnsi="Times New Roman" w:cs="Times New Roman"/>
          <w:sz w:val="28"/>
        </w:rPr>
        <w:t>. НМЦК составила 6092,078 тыс. руб</w:t>
      </w:r>
      <w:r>
        <w:rPr>
          <w:rFonts w:ascii="Times New Roman" w:hAnsi="Times New Roman" w:cs="Times New Roman"/>
          <w:sz w:val="28"/>
        </w:rPr>
        <w:t>лей</w:t>
      </w:r>
      <w:r w:rsidRPr="00644C74">
        <w:rPr>
          <w:rFonts w:ascii="Times New Roman" w:hAnsi="Times New Roman" w:cs="Times New Roman"/>
          <w:sz w:val="28"/>
        </w:rPr>
        <w:t>. Стоимость заключенных контрактов – 4 295,832 тыс. руб</w:t>
      </w:r>
      <w:r>
        <w:rPr>
          <w:rFonts w:ascii="Times New Roman" w:hAnsi="Times New Roman" w:cs="Times New Roman"/>
          <w:sz w:val="28"/>
        </w:rPr>
        <w:t>лей</w:t>
      </w:r>
      <w:r w:rsidRPr="00644C74">
        <w:rPr>
          <w:rFonts w:ascii="Times New Roman" w:hAnsi="Times New Roman" w:cs="Times New Roman"/>
          <w:sz w:val="28"/>
        </w:rPr>
        <w:t>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761"/>
        <w:gridCol w:w="1903"/>
        <w:gridCol w:w="1830"/>
      </w:tblGrid>
      <w:tr w:rsidR="00644C74" w:rsidRPr="00644C74" w:rsidTr="00644C74">
        <w:tc>
          <w:tcPr>
            <w:tcW w:w="54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6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6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НМЦК, руб.</w:t>
            </w:r>
          </w:p>
        </w:tc>
        <w:tc>
          <w:tcPr>
            <w:tcW w:w="1903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заключенного </w:t>
            </w:r>
            <w:r w:rsidRPr="0064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контракта, руб.</w:t>
            </w:r>
          </w:p>
        </w:tc>
        <w:tc>
          <w:tcPr>
            <w:tcW w:w="1830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Экономическая эффективность, </w:t>
            </w:r>
            <w:r w:rsidRPr="0064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644C74" w:rsidRPr="00644C74" w:rsidTr="00644C74">
        <w:tc>
          <w:tcPr>
            <w:tcW w:w="54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оконных блоков в переходах 1-4 корпусов отделения №1</w:t>
            </w:r>
          </w:p>
        </w:tc>
        <w:tc>
          <w:tcPr>
            <w:tcW w:w="176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3 756 989,05</w:t>
            </w:r>
          </w:p>
        </w:tc>
        <w:tc>
          <w:tcPr>
            <w:tcW w:w="1903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1 972 418,80</w:t>
            </w:r>
          </w:p>
        </w:tc>
        <w:tc>
          <w:tcPr>
            <w:tcW w:w="1830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1 784 570,25</w:t>
            </w:r>
          </w:p>
        </w:tc>
      </w:tr>
      <w:tr w:rsidR="00644C74" w:rsidRPr="00644C74" w:rsidTr="00644C74">
        <w:tc>
          <w:tcPr>
            <w:tcW w:w="54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Текущий ремонт 2 этажа корпуса № 2 ОГБУ "Биробиджанский психоинтернат"</w:t>
            </w:r>
          </w:p>
        </w:tc>
        <w:tc>
          <w:tcPr>
            <w:tcW w:w="176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2 335 088,52</w:t>
            </w:r>
          </w:p>
        </w:tc>
        <w:tc>
          <w:tcPr>
            <w:tcW w:w="1903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2 323 413,07</w:t>
            </w:r>
          </w:p>
        </w:tc>
        <w:tc>
          <w:tcPr>
            <w:tcW w:w="1830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11 675,45</w:t>
            </w:r>
          </w:p>
        </w:tc>
      </w:tr>
      <w:tr w:rsidR="00644C74" w:rsidRPr="00644C74" w:rsidTr="00644C74">
        <w:tc>
          <w:tcPr>
            <w:tcW w:w="54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1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6 092 077,57</w:t>
            </w:r>
          </w:p>
        </w:tc>
        <w:tc>
          <w:tcPr>
            <w:tcW w:w="1903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64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831,87</w:t>
            </w:r>
          </w:p>
        </w:tc>
        <w:tc>
          <w:tcPr>
            <w:tcW w:w="1830" w:type="dxa"/>
            <w:vAlign w:val="center"/>
          </w:tcPr>
          <w:p w:rsidR="00644C74" w:rsidRPr="00644C74" w:rsidRDefault="00644C74" w:rsidP="006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1 796</w:t>
            </w:r>
            <w:r w:rsidRPr="0064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4C74">
              <w:rPr>
                <w:rFonts w:ascii="Times New Roman" w:hAnsi="Times New Roman" w:cs="Times New Roman"/>
                <w:sz w:val="24"/>
                <w:szCs w:val="24"/>
              </w:rPr>
              <w:t>245,70</w:t>
            </w:r>
          </w:p>
        </w:tc>
      </w:tr>
    </w:tbl>
    <w:p w:rsidR="00644C74" w:rsidRDefault="00644C74" w:rsidP="0064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4C74">
        <w:rPr>
          <w:rFonts w:ascii="Times New Roman" w:hAnsi="Times New Roman" w:cs="Times New Roman"/>
          <w:sz w:val="28"/>
        </w:rPr>
        <w:t>Всего экономия по результатам аукционов в электронной форме за вышеуказанный период составила 30 868,407 тыс. руб</w:t>
      </w:r>
      <w:r>
        <w:rPr>
          <w:rFonts w:ascii="Times New Roman" w:hAnsi="Times New Roman" w:cs="Times New Roman"/>
          <w:sz w:val="28"/>
        </w:rPr>
        <w:t>лей</w:t>
      </w:r>
      <w:r w:rsidRPr="00644C74">
        <w:rPr>
          <w:rFonts w:ascii="Times New Roman" w:hAnsi="Times New Roman" w:cs="Times New Roman"/>
          <w:sz w:val="28"/>
        </w:rPr>
        <w:t>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п.23 «Осуществление предварительного контроля за своевременным и правильным оформлением первичных учетных документов и законностью совершаемых операций»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документов в бухгалтерию проводится проверка на соответствие требований </w:t>
      </w:r>
      <w:hyperlink r:id="rId7" w:history="1">
        <w:r w:rsidRPr="006437D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ерального закона от 06.12.2011 №</w:t>
        </w:r>
        <w:r w:rsidRPr="006437D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402-ФЗ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     </w:t>
        </w:r>
        <w:r w:rsidRPr="006437D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(ред. от 28.11.2018) "О бухгалтерском учете"</w:t>
        </w:r>
      </w:hyperlink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проверки документы принимаются к учету. Нарушений не выявлено.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соответствии с п.24 «Обеспечение своевременного составления и предоставления отчетов об исполнении учреждением плана финансово-хозяйственной деятельности»</w:t>
      </w:r>
      <w:r w:rsidRPr="0064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следующая работа: ежемесячно в</w:t>
      </w:r>
      <w:r w:rsidR="00644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4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</w:t>
      </w:r>
      <w:r w:rsidRPr="0064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2023 года составлены и предоставлены отчеты об исполнении учреждением плана финансово-хозяйственной деятельности</w:t>
      </w:r>
      <w:r w:rsidRPr="0064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0503737 по источникам финансового обеспечения 2,4,5. 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п.25 «Обеспечение подготовки анализа по расходованию субсидии на выполнение государственного задания и по расходованию доходов от стационарного социального обслуживания подопечных на питание, медикаменты, заработную плату»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в департамент социальной защиты населения правительства ЕАО представлять отчеты по обеспечению норм питания на одного подопечного;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анализ расходования денежных ассигнований по питанию, медикаментам и заработной плате.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в департамент социальной защиты населения правительства ЕАО представляется отчет о выполнении государственного задания.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п.26 «Обеспечение подготовки статистической отчетности по установленным формам»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следующая работа: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Ежемесячно, ежеквартально предоставляется статистическая отчетность по утвержденным формам через программу Контур (ЗП-соц, П-2, П-4, П-11 (краткая), П-2 (инвест), 3-информ, СЗВ-М, 57-Т, П-услуги, П-1), нарушений по срокам не выявлено.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п.27 «Обеспечение подготовки отчетности и индивидуальных сведений в налоговую инспекцию, отделение Фонда </w:t>
      </w: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социального страхования по Еврейской автономной области и государственное учреждение управления Пенсионного фонда по городу Биробиджану и Биробиджанскому району»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-Ежемесячно, ежеквартально предоставляется статистическая отчетность по утвержденным формам через программу Контур (6-НДФЛ,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4-ФСС, РСВ) нарушений по срокам не установлено.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28 «Обеспечение размещения в сети интернет на сайте bus.gov.ru информации»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годовой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 за 2022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формам (0503727,0503730,0503737);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использовании целевых средств;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государственного задания;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плане финансово-хозяйственной деятельности на 2023 год;</w:t>
      </w:r>
    </w:p>
    <w:p w:rsidR="001D7619" w:rsidRDefault="00AF67D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бюджетных ассигнованиях по видам расходов.</w:t>
      </w:r>
    </w:p>
    <w:p w:rsidR="001D7619" w:rsidRPr="001D7619" w:rsidRDefault="001D761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29 «Реализация плана мероприятий учреждения по противодействию коррупции:</w:t>
      </w:r>
    </w:p>
    <w:p w:rsidR="001D7619" w:rsidRPr="001D7619" w:rsidRDefault="001D761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проведение бесед с персоналом о бытовой коррупции</w:t>
      </w:r>
    </w:p>
    <w:p w:rsidR="001D7619" w:rsidRPr="001D7619" w:rsidRDefault="001D761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регулярное проведение анкетирования обслуживающего персонала по противодействию «Бытовой коррупции»</w:t>
      </w:r>
    </w:p>
    <w:p w:rsidR="001D7619" w:rsidRPr="001D7619" w:rsidRDefault="001D761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2023 года проведено 4 беседы с сотрудниками, направленные на противодействие коррупции. Беседы проводились в ходе общих собраний работников учреждения. Анкетированием в текущем квартале было охвачено 34 человека. В ходе анализа анкет информации, подлежащей дальнейшему рассмотрению, не выявлено.</w:t>
      </w:r>
    </w:p>
    <w:p w:rsidR="001D7619" w:rsidRPr="001D7619" w:rsidRDefault="001D761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30 «</w:t>
      </w:r>
      <w:r w:rsidRPr="001D7619">
        <w:rPr>
          <w:rFonts w:ascii="Times New Roman" w:hAnsi="Times New Roman"/>
          <w:b/>
          <w:sz w:val="28"/>
          <w:szCs w:val="28"/>
        </w:rPr>
        <w:t>Подготовка информации о ходе реализации мер по противодействию коррупции</w:t>
      </w:r>
      <w:r w:rsidRPr="001D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7619" w:rsidRPr="006437D3" w:rsidRDefault="001D7619" w:rsidP="001D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 в Департамент социальной защиты населения направлен отчет по плану противодействия коррупции в учреждении.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п.31 «Осуществление контроля за: оформлением арматурных карт подопечных в части внесения в них сведений о приобретении имущества и его списании; проведением проверок фактического наличия личного имущества подопечных» </w:t>
      </w:r>
    </w:p>
    <w:p w:rsidR="00AF67D9" w:rsidRPr="006437D3" w:rsidRDefault="00AF67D9" w:rsidP="00AF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</w:t>
      </w:r>
      <w:r w:rsidR="0064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ежеквартально. Нарушений за 2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не выявлено.</w:t>
      </w:r>
    </w:p>
    <w:p w:rsidR="00501DA4" w:rsidRPr="0060584F" w:rsidRDefault="00AF67D9" w:rsidP="006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п.32 «Осуществление контроля за своевременным переводом пенсий недееспособных граждан при помещении под надзор в учреждение» 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осуществляется постоянно. При поступлении документов на недееспособных получателей социальных услуг заявление в пенсионный фонд заявление о переводе пенсии направляется в течение 5 (пяти) </w:t>
      </w:r>
      <w:r w:rsidR="00644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 Нарушений за 2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6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501DA4" w:rsidRDefault="00501DA4" w:rsidP="00CA57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7619" w:rsidRDefault="001D7619" w:rsidP="00617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FC7" w:rsidRDefault="00922FC7" w:rsidP="00617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7619" w:rsidRDefault="001D7619" w:rsidP="00CA57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5A9C" w:rsidRPr="00C87767" w:rsidRDefault="00C85A9C" w:rsidP="00CA57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Работа с кадрами, развитие персонала, повышение профессионального уровня сотрудников.</w:t>
      </w:r>
    </w:p>
    <w:p w:rsidR="00C85A9C" w:rsidRPr="00C87767" w:rsidRDefault="00C85A9C" w:rsidP="00CA5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CE3" w:rsidRPr="008B6CE3" w:rsidRDefault="008B6CE3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8B6C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B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комплектованию учреждения кадрами рабочих и служащих требуемых профессий, специальностей и квалификаций» (пункты 33-36)</w:t>
      </w: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6CE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следующая работа:</w:t>
      </w:r>
      <w:r w:rsidRPr="008B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размещены вакантные должности на единой цифровой платформе «Работа в России», </w:t>
      </w:r>
      <w:r w:rsidRPr="008B6CE3">
        <w:rPr>
          <w:rFonts w:ascii="Times New Roman" w:eastAsia="Calibri" w:hAnsi="Times New Roman" w:cs="Times New Roman"/>
          <w:sz w:val="28"/>
          <w:szCs w:val="28"/>
        </w:rPr>
        <w:t>в эфире радио «</w:t>
      </w:r>
      <w:r w:rsidRPr="008B6CE3">
        <w:rPr>
          <w:rFonts w:ascii="Times New Roman" w:eastAsia="Calibri" w:hAnsi="Times New Roman" w:cs="Times New Roman"/>
          <w:sz w:val="28"/>
          <w:szCs w:val="28"/>
          <w:lang w:val="en-US"/>
        </w:rPr>
        <w:t>FM</w:t>
      </w:r>
      <w:r w:rsidRPr="008B6CE3">
        <w:rPr>
          <w:rFonts w:ascii="Times New Roman" w:eastAsia="Calibri" w:hAnsi="Times New Roman" w:cs="Times New Roman"/>
          <w:sz w:val="28"/>
          <w:szCs w:val="28"/>
        </w:rPr>
        <w:t xml:space="preserve">-Биробиджан», «Ретро </w:t>
      </w:r>
      <w:r w:rsidRPr="008B6CE3">
        <w:rPr>
          <w:rFonts w:ascii="Times New Roman" w:eastAsia="Calibri" w:hAnsi="Times New Roman" w:cs="Times New Roman"/>
          <w:sz w:val="28"/>
          <w:szCs w:val="28"/>
          <w:lang w:val="en-US"/>
        </w:rPr>
        <w:t>FM</w:t>
      </w:r>
      <w:r w:rsidRPr="008B6CE3">
        <w:rPr>
          <w:rFonts w:ascii="Times New Roman" w:eastAsia="Calibri" w:hAnsi="Times New Roman" w:cs="Times New Roman"/>
          <w:sz w:val="28"/>
          <w:szCs w:val="28"/>
        </w:rPr>
        <w:t>-Биробиджан», «Русское радио-Биробиджан» и «</w:t>
      </w: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Авторадио».</w:t>
      </w:r>
    </w:p>
    <w:p w:rsidR="008B6CE3" w:rsidRPr="008B6CE3" w:rsidRDefault="008B6CE3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размещаются объявления </w:t>
      </w:r>
      <w:r w:rsid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вакантных должностей </w:t>
      </w: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«Ди Вох» и в социальных сетях (Одноклассники, группы Ватсап). </w:t>
      </w:r>
      <w:r w:rsidRPr="008B6C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584F" w:rsidRPr="0060584F" w:rsidRDefault="0060584F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численность работников учреждения 264 человека из них: </w:t>
      </w:r>
    </w:p>
    <w:p w:rsidR="0060584F" w:rsidRPr="0060584F" w:rsidRDefault="0060584F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253 – основных постоянных работников, </w:t>
      </w:r>
    </w:p>
    <w:p w:rsidR="0060584F" w:rsidRPr="0060584F" w:rsidRDefault="0060584F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– внешних совместителей, </w:t>
      </w:r>
    </w:p>
    <w:p w:rsidR="0060584F" w:rsidRPr="0060584F" w:rsidRDefault="0060584F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Calibri" w:hAnsi="Times New Roman" w:cs="Times New Roman"/>
          <w:sz w:val="28"/>
          <w:szCs w:val="28"/>
          <w:lang w:eastAsia="ru-RU"/>
        </w:rPr>
        <w:t>11 – временных работников.</w:t>
      </w:r>
    </w:p>
    <w:p w:rsidR="0060584F" w:rsidRPr="0060584F" w:rsidRDefault="0060584F" w:rsidP="0060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количество квалифицированных работников – 131 чел. в том числе высококвалифицированных – 52 чел.</w:t>
      </w:r>
    </w:p>
    <w:p w:rsidR="0060584F" w:rsidRPr="0060584F" w:rsidRDefault="0060584F" w:rsidP="00FD21F8">
      <w:pPr>
        <w:shd w:val="clear" w:color="auto" w:fill="FFFFFF" w:themeFill="background1"/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9 человек, из них:</w:t>
      </w: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84F" w:rsidRPr="0060584F" w:rsidRDefault="0060584F" w:rsidP="00FD21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медицинские сестры:</w:t>
      </w:r>
    </w:p>
    <w:p w:rsidR="0060584F" w:rsidRPr="0060584F" w:rsidRDefault="0060584F" w:rsidP="00FD21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Ганевич О.С. - повышение квалификации по специальности «Диетология»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«Организация сестринского дела»;</w:t>
      </w:r>
    </w:p>
    <w:p w:rsidR="00FD21F8" w:rsidRDefault="0060584F" w:rsidP="00FD21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Е.И. - повышение квалификации по специальности</w:t>
      </w:r>
      <w:r w:rsidR="00FD21F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«Управление сестринской деятельностью, эпидбезопасность, кадры, экономика» и «Организация внутреннего контроля качества и безопасности деятельности в медицинской организации».</w:t>
      </w: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84F" w:rsidRPr="0060584F" w:rsidRDefault="0060584F" w:rsidP="00FD21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4F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работников  прошли обучение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CE3" w:rsidRPr="008B6CE3" w:rsidRDefault="008B6CE3" w:rsidP="008B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8B6C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B6CE3">
        <w:rPr>
          <w:rFonts w:ascii="Times New Roman" w:eastAsia="Calibri" w:hAnsi="Times New Roman" w:cs="Times New Roman"/>
          <w:b/>
          <w:sz w:val="28"/>
          <w:szCs w:val="28"/>
        </w:rPr>
        <w:t>Организация работы, направленной на стимулирование работников учреждения» (пункты 37)</w:t>
      </w:r>
      <w:r w:rsidRPr="008B6CE3">
        <w:rPr>
          <w:rFonts w:ascii="Times New Roman" w:eastAsia="Calibri" w:hAnsi="Times New Roman" w:cs="Times New Roman"/>
          <w:sz w:val="28"/>
          <w:szCs w:val="28"/>
        </w:rPr>
        <w:t xml:space="preserve"> проделана следующая работа: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>- в связи с празднованием Дня социального работника и Дня медицинского работника были подготовлены Грамоты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Благодарности для награждения </w:t>
      </w:r>
      <w:r w:rsidRPr="00FD21F8">
        <w:rPr>
          <w:rFonts w:ascii="Times New Roman" w:eastAsia="Calibri" w:hAnsi="Times New Roman" w:cs="Times New Roman"/>
          <w:sz w:val="28"/>
          <w:szCs w:val="28"/>
        </w:rPr>
        <w:t>48 работников: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D21F8">
        <w:rPr>
          <w:rFonts w:ascii="Times New Roman" w:eastAsia="Calibri" w:hAnsi="Times New Roman" w:cs="Times New Roman"/>
          <w:sz w:val="28"/>
          <w:szCs w:val="28"/>
        </w:rPr>
        <w:t>рамот – 27 шт</w:t>
      </w:r>
      <w:r w:rsidR="002735A7">
        <w:rPr>
          <w:rFonts w:ascii="Times New Roman" w:eastAsia="Calibri" w:hAnsi="Times New Roman" w:cs="Times New Roman"/>
          <w:sz w:val="28"/>
          <w:szCs w:val="28"/>
        </w:rPr>
        <w:t>ук</w:t>
      </w:r>
      <w:r w:rsidRPr="00FD21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FD21F8">
        <w:rPr>
          <w:rFonts w:ascii="Times New Roman" w:eastAsia="Calibri" w:hAnsi="Times New Roman" w:cs="Times New Roman"/>
          <w:sz w:val="28"/>
          <w:szCs w:val="28"/>
        </w:rPr>
        <w:t>лагодарностей – 21 шт</w:t>
      </w:r>
      <w:r w:rsidR="002735A7">
        <w:rPr>
          <w:rFonts w:ascii="Times New Roman" w:eastAsia="Calibri" w:hAnsi="Times New Roman" w:cs="Times New Roman"/>
          <w:sz w:val="28"/>
          <w:szCs w:val="28"/>
        </w:rPr>
        <w:t>ук</w:t>
      </w:r>
      <w:r w:rsidRPr="00FD21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 xml:space="preserve"> 18 работников получили награды областного уровня, из них: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>Благодарность Губернатора области – 2 работника</w:t>
      </w:r>
      <w:r w:rsidR="002735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>Благодарственное письмо Губернатора области – 2 работника</w:t>
      </w:r>
      <w:r w:rsidR="002735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>Благодарность Законодательного Собрания ЕАО – 2 работника</w:t>
      </w:r>
      <w:r w:rsidR="002735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>Благодарственное письмо Законодательного Собрания ЕАО – 4 работника</w:t>
      </w:r>
      <w:r w:rsidR="002735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1F8" w:rsidRPr="00FD21F8" w:rsidRDefault="00FD21F8" w:rsidP="00273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t>Благодарственное письмо Департамента соцзащит</w:t>
      </w:r>
      <w:r w:rsidR="002735A7">
        <w:rPr>
          <w:rFonts w:ascii="Times New Roman" w:eastAsia="Calibri" w:hAnsi="Times New Roman" w:cs="Times New Roman"/>
          <w:sz w:val="28"/>
          <w:szCs w:val="28"/>
        </w:rPr>
        <w:t>ы населения ЕАО – 8 работников.</w:t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F8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FD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юбилейными датами работников </w:t>
      </w:r>
      <w:r w:rsidRPr="00FD21F8">
        <w:rPr>
          <w:rFonts w:ascii="Times New Roman" w:eastAsia="Calibri" w:hAnsi="Times New Roman" w:cs="Times New Roman"/>
          <w:sz w:val="28"/>
          <w:szCs w:val="28"/>
        </w:rPr>
        <w:t xml:space="preserve">подготовлено 4 приказа </w:t>
      </w:r>
      <w:r w:rsidRPr="00FD21F8">
        <w:rPr>
          <w:rFonts w:ascii="Times New Roman" w:eastAsia="Calibri" w:hAnsi="Times New Roman" w:cs="Times New Roman"/>
          <w:sz w:val="28"/>
          <w:szCs w:val="28"/>
        </w:rPr>
        <w:br/>
        <w:t xml:space="preserve">о </w:t>
      </w:r>
      <w:r w:rsidRPr="00FD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единовременного денежного вознаграждения.</w:t>
      </w:r>
    </w:p>
    <w:p w:rsidR="00FD21F8" w:rsidRPr="00FD21F8" w:rsidRDefault="00FD21F8" w:rsidP="00FD21F8">
      <w:pPr>
        <w:tabs>
          <w:tab w:val="left" w:pos="7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ежемесячном поощрении работников подготовлено 5 приказов.</w:t>
      </w:r>
      <w:r w:rsidRPr="00FD2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1F8" w:rsidRPr="00FD21F8" w:rsidRDefault="00FD21F8" w:rsidP="00FD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надбавки за интенсивность и высокие результаты работы подготовлено 10 приказов.</w:t>
      </w:r>
    </w:p>
    <w:p w:rsidR="008B6CE3" w:rsidRPr="00406C53" w:rsidRDefault="008B6CE3" w:rsidP="008B6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406C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406C53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по ведению документооборота по учету и движению кадров» (пункты 38-40)</w:t>
      </w:r>
      <w:r w:rsidRPr="00406C53">
        <w:rPr>
          <w:rFonts w:ascii="Times New Roman" w:eastAsia="Calibri" w:hAnsi="Times New Roman" w:cs="Times New Roman"/>
          <w:sz w:val="28"/>
          <w:szCs w:val="28"/>
        </w:rPr>
        <w:t xml:space="preserve"> проделана следующая работа:</w:t>
      </w:r>
    </w:p>
    <w:p w:rsidR="00A5302F" w:rsidRPr="00A5302F" w:rsidRDefault="00A5302F" w:rsidP="00A5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5302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 6 личных дел работников при приеме на работу.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 xml:space="preserve"> Подготовлено: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 xml:space="preserve">6 приказов о приеме на работу, 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 xml:space="preserve">11 приказов об увольнении работников, 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6 приказов о переводе работников на другую работу,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 xml:space="preserve">33 приказа о совмещении должностей, 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10 приказов – об отмене совмещения должностей.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Составлено дополнительных соглашений к трудовым договорам - 39.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Подготовлено приказов о предоставлении отпусков: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ежегодных оплачиваемых – 112,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учебных оплачиваемых – нет,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без сохранения заработной платы – 23,</w:t>
      </w:r>
    </w:p>
    <w:p w:rsidR="00A5302F" w:rsidRPr="00A5302F" w:rsidRDefault="00A5302F" w:rsidP="00A53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отзыв из очередного отпуска - 1.</w:t>
      </w:r>
    </w:p>
    <w:p w:rsidR="00A5302F" w:rsidRPr="00A5302F" w:rsidRDefault="00A5302F" w:rsidP="00A53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>Подготовлено приказов:</w:t>
      </w:r>
    </w:p>
    <w:p w:rsidR="00A5302F" w:rsidRPr="00A5302F" w:rsidRDefault="00A5302F" w:rsidP="00A53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02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A5302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направлении в командировку – 10.</w:t>
      </w:r>
    </w:p>
    <w:p w:rsidR="00A5302F" w:rsidRPr="00A5302F" w:rsidRDefault="00A5302F" w:rsidP="00A53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02F">
        <w:rPr>
          <w:rFonts w:ascii="Times New Roman" w:eastAsia="Calibri" w:hAnsi="Times New Roman" w:cs="Times New Roman"/>
          <w:sz w:val="28"/>
          <w:szCs w:val="28"/>
          <w:lang w:eastAsia="ru-RU"/>
        </w:rPr>
        <w:t>о применении дисциплинарного взыскания – 5.</w:t>
      </w:r>
    </w:p>
    <w:p w:rsidR="00A5302F" w:rsidRPr="00A5302F" w:rsidRDefault="00A5302F" w:rsidP="00A5302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A5302F">
        <w:rPr>
          <w:rFonts w:ascii="Times New Roman" w:eastAsia="Calibri" w:hAnsi="Times New Roman" w:cs="Times New Roman"/>
          <w:sz w:val="28"/>
          <w:szCs w:val="28"/>
          <w:lang w:eastAsia="ru-RU"/>
        </w:rPr>
        <w:t>о снятии дисциплинарного взыскания – 0.</w:t>
      </w:r>
    </w:p>
    <w:p w:rsidR="008F683E" w:rsidRPr="008F683E" w:rsidRDefault="008B6CE3" w:rsidP="008F6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8B6C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B6CE3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по</w:t>
      </w:r>
      <w:r w:rsidRPr="008B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учету военнообязанных и бронированию работников учреждения» </w:t>
      </w:r>
      <w:r w:rsidRPr="008B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(пункты 41-42)</w:t>
      </w:r>
      <w:r w:rsidRPr="008B6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ежемесячно подаются в военкомат сведения об изменениях по гражданскому персоналу запаса. </w:t>
      </w:r>
      <w:r w:rsidR="008F683E"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8F683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683E"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2023 года принятых </w:t>
      </w:r>
      <w:r w:rsidR="008F683E"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работников, подлежащих воинскому учету нет, уволен 1 работник, подлежащий воинскому учету.</w:t>
      </w:r>
    </w:p>
    <w:p w:rsidR="008F683E" w:rsidRPr="008F683E" w:rsidRDefault="008F683E" w:rsidP="008F68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 31 работника, подлежащих воинскому учету, есть удостоверения об отсрочке от призыва на военную службу (18 удостоверений оформлено </w:t>
      </w:r>
      <w:r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Pr="008F68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2023 года). Заявка на 2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ников в настоящее время находит</w:t>
      </w:r>
      <w:r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t>ся на рассмотрении в военкомате.</w:t>
      </w:r>
    </w:p>
    <w:p w:rsidR="008F683E" w:rsidRPr="008F683E" w:rsidRDefault="008F683E" w:rsidP="008F68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68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Департамент соцзащиты и территориальную комиссию управления мобилизационной подготовки аппарата губернатора правительства ЕАО направлены предложения о внесении дополнений в </w:t>
      </w:r>
      <w:r w:rsidRPr="008F683E">
        <w:rPr>
          <w:rFonts w:ascii="Times New Roman" w:eastAsia="Calibri" w:hAnsi="Times New Roman" w:cs="Times New Roman"/>
          <w:sz w:val="28"/>
          <w:szCs w:val="28"/>
        </w:rPr>
        <w:t>Перечень должностей и профессий, по которым бронируются граждане, пребывающие в запасе Вооруженных сил Российской Федерации.</w:t>
      </w:r>
    </w:p>
    <w:p w:rsidR="008B6CE3" w:rsidRPr="008B6CE3" w:rsidRDefault="008B6CE3" w:rsidP="008B6C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C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с разделом </w:t>
      </w:r>
      <w:r w:rsidRPr="008B6C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B6CE3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по составлению отчетности» (пункты 43-45)</w:t>
      </w:r>
      <w:r w:rsidRPr="008B6CE3">
        <w:rPr>
          <w:rFonts w:ascii="Times New Roman" w:eastAsia="Calibri" w:hAnsi="Times New Roman" w:cs="Times New Roman"/>
          <w:sz w:val="28"/>
          <w:szCs w:val="28"/>
        </w:rPr>
        <w:t xml:space="preserve"> сданы следующие отчеты:</w:t>
      </w:r>
    </w:p>
    <w:p w:rsidR="008B6CE3" w:rsidRPr="008B6CE3" w:rsidRDefault="008B6CE3" w:rsidP="008B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выполнении квоты для приема на работу инвалидов-3 отчета.</w:t>
      </w:r>
    </w:p>
    <w:p w:rsidR="008B6CE3" w:rsidRPr="008B6CE3" w:rsidRDefault="008B6CE3" w:rsidP="008B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гражданах, состоящих на воинском учете – 3 отчета.</w:t>
      </w:r>
    </w:p>
    <w:p w:rsidR="008B6CE3" w:rsidRPr="008B6CE3" w:rsidRDefault="008B6CE3" w:rsidP="008B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П-4 НЗ о неполной занятости – по итогам </w:t>
      </w:r>
      <w:r w:rsidR="008F68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года. </w:t>
      </w:r>
    </w:p>
    <w:p w:rsidR="008B6CE3" w:rsidRPr="008B6CE3" w:rsidRDefault="008B6CE3" w:rsidP="008B6C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СЗВ-ТД (электронные трудовые книжки) – </w:t>
      </w:r>
      <w:r w:rsidR="008F6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отчетов (при каждом приеме, увольнении, переводе работника и заключении (окончании) договора ГПХ). </w:t>
      </w:r>
    </w:p>
    <w:p w:rsidR="008B6CE3" w:rsidRPr="008B6CE3" w:rsidRDefault="008B6CE3" w:rsidP="008B6CE3">
      <w:pPr>
        <w:tabs>
          <w:tab w:val="left" w:pos="851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B6CE3">
        <w:rPr>
          <w:rFonts w:ascii="Times New Roman" w:eastAsia="Calibri" w:hAnsi="Times New Roman" w:cs="Times New Roman"/>
          <w:sz w:val="28"/>
          <w:szCs w:val="28"/>
        </w:rPr>
        <w:t>СИоЗП сведения о заработной плате и условиях осуществления деятельности работнико</w:t>
      </w:r>
      <w:r w:rsidR="008F683E">
        <w:rPr>
          <w:rFonts w:ascii="Times New Roman" w:eastAsia="Calibri" w:hAnsi="Times New Roman" w:cs="Times New Roman"/>
          <w:sz w:val="28"/>
          <w:szCs w:val="28"/>
        </w:rPr>
        <w:t>в государственных учреждений – 3</w:t>
      </w:r>
      <w:r w:rsidRPr="008B6CE3">
        <w:rPr>
          <w:rFonts w:ascii="Times New Roman" w:eastAsia="Calibri" w:hAnsi="Times New Roman" w:cs="Times New Roman"/>
          <w:sz w:val="28"/>
          <w:szCs w:val="28"/>
        </w:rPr>
        <w:t xml:space="preserve"> отчета.</w:t>
      </w:r>
    </w:p>
    <w:p w:rsidR="00501DA4" w:rsidRPr="0055643E" w:rsidRDefault="00501DA4" w:rsidP="0050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п.46</w:t>
      </w: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01DA4">
        <w:rPr>
          <w:rFonts w:ascii="Times New Roman" w:hAnsi="Times New Roman"/>
          <w:b/>
          <w:sz w:val="28"/>
          <w:szCs w:val="28"/>
        </w:rPr>
        <w:t>Организация спортивных мероприятий</w:t>
      </w:r>
      <w:r w:rsidRPr="0050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4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E82" w:rsidRPr="009C7E82" w:rsidRDefault="009C7E82" w:rsidP="009C7E82">
      <w:pPr>
        <w:spacing w:after="0" w:line="240" w:lineRule="auto"/>
        <w:ind w:firstLine="54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15.04.23,</w:t>
      </w: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09.0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5.23</w:t>
      </w: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и 12.06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.23</w:t>
      </w: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во всех 4-х корпусах были проведены спортивные соревнования «Веселые старты». Команды от каждого корпуса соревновались в беге, поднятие тяжестей и в пряжках в длину. Соревнования проходили ежемесячно. По итогам всех трех соревнований места распределились следующим образом:</w:t>
      </w:r>
    </w:p>
    <w:p w:rsidR="009C7E82" w:rsidRPr="009C7E82" w:rsidRDefault="009C7E82" w:rsidP="009C7E82">
      <w:pPr>
        <w:spacing w:after="0" w:line="240" w:lineRule="auto"/>
        <w:ind w:firstLine="54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- 1 место заняла команда 2 корпуса;</w:t>
      </w:r>
    </w:p>
    <w:p w:rsidR="009C7E82" w:rsidRPr="009C7E82" w:rsidRDefault="009C7E82" w:rsidP="009C7E82">
      <w:pPr>
        <w:spacing w:after="0" w:line="240" w:lineRule="auto"/>
        <w:ind w:firstLine="54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- 2 место заняла команда 3 корпуса;</w:t>
      </w:r>
    </w:p>
    <w:p w:rsidR="009C7E82" w:rsidRPr="009C7E82" w:rsidRDefault="009C7E82" w:rsidP="009C7E82">
      <w:pPr>
        <w:spacing w:after="0" w:line="240" w:lineRule="auto"/>
        <w:ind w:firstLine="54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- 3 место заняла команда 1 корпуса;</w:t>
      </w:r>
    </w:p>
    <w:p w:rsidR="009C7E82" w:rsidRPr="009C7E82" w:rsidRDefault="009C7E82" w:rsidP="009C7E82">
      <w:pPr>
        <w:spacing w:after="0" w:line="240" w:lineRule="auto"/>
        <w:ind w:firstLine="54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- 4 место заняла команда 4 корпуса.</w:t>
      </w:r>
    </w:p>
    <w:p w:rsidR="009C7E82" w:rsidRPr="009C7E82" w:rsidRDefault="009C7E82" w:rsidP="009C7E82">
      <w:pPr>
        <w:spacing w:after="0" w:line="240" w:lineRule="auto"/>
        <w:ind w:firstLine="54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За призовые места команды были отмечены дипломами.</w:t>
      </w:r>
    </w:p>
    <w:p w:rsidR="009C7E82" w:rsidRPr="009C7E82" w:rsidRDefault="009C7E82" w:rsidP="009C7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23.04.23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отмечался «Всемирный день настольного тенниса.</w:t>
      </w:r>
    </w:p>
    <w:p w:rsidR="009C7E82" w:rsidRPr="009C7E82" w:rsidRDefault="009C7E82" w:rsidP="009C7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Международный день спорта на благо развития мира:</w:t>
      </w:r>
    </w:p>
    <w:p w:rsidR="009C7E82" w:rsidRPr="009C7E82" w:rsidRDefault="009C7E82" w:rsidP="009C7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-соревнования по настольному теннису;</w:t>
      </w:r>
    </w:p>
    <w:p w:rsidR="009C7E82" w:rsidRPr="009C7E82" w:rsidRDefault="009C7E82" w:rsidP="009C7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-соревнования по мини футболу;</w:t>
      </w:r>
    </w:p>
    <w:p w:rsidR="009C7E82" w:rsidRPr="009C7E82" w:rsidRDefault="009C7E82" w:rsidP="009C7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- всемирный день здоровья»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Организована группа начинающих получателей социальных услуг игры в настольный теннис (занятия проводятся в соответствии с расписанием</w:t>
      </w:r>
      <w:r>
        <w:rPr>
          <w:rFonts w:ascii="Times New Roman" w:eastAsia="Calibri" w:hAnsi="Times New Roman" w:cs="Times New Roman"/>
          <w:sz w:val="28"/>
          <w:szCs w:val="28"/>
        </w:rPr>
        <w:t>)- секцию посещают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8 человек;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День спорта проведен с использованием различных организационных форм: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-занятие в тренажерном зале;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-игра на спортивной площадке;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-танцевальный флешмоб. 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Всего в проведение праздника спорта приняли участие 77 человек.</w:t>
      </w:r>
    </w:p>
    <w:p w:rsidR="003B2280" w:rsidRDefault="003B2280" w:rsidP="003B2280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2280">
        <w:rPr>
          <w:b/>
          <w:sz w:val="28"/>
          <w:szCs w:val="28"/>
        </w:rPr>
        <w:t xml:space="preserve">В соответствии с п.48 «Обучение должностных лиц учреждения, ответственных за проведение инструктажей по охране труда» </w:t>
      </w:r>
      <w:r>
        <w:rPr>
          <w:rFonts w:eastAsia="Calibri"/>
          <w:bCs/>
          <w:color w:val="000000"/>
          <w:kern w:val="24"/>
          <w:sz w:val="28"/>
          <w:szCs w:val="28"/>
        </w:rPr>
        <w:t>в</w:t>
      </w:r>
      <w:r w:rsidR="009C7E82">
        <w:rPr>
          <w:rFonts w:eastAsia="Calibri"/>
          <w:bCs/>
          <w:color w:val="000000"/>
          <w:kern w:val="24"/>
          <w:sz w:val="28"/>
          <w:szCs w:val="28"/>
        </w:rPr>
        <w:t>о 2 кварталу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 еженедельно по пятницам проводились занятия с </w:t>
      </w:r>
      <w:r w:rsidRPr="005B2268">
        <w:rPr>
          <w:sz w:val="28"/>
          <w:szCs w:val="28"/>
        </w:rPr>
        <w:t>должностны</w:t>
      </w:r>
      <w:r>
        <w:rPr>
          <w:sz w:val="28"/>
          <w:szCs w:val="28"/>
        </w:rPr>
        <w:t>ми</w:t>
      </w:r>
      <w:r w:rsidRPr="005B2268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B2268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 xml:space="preserve">ответственными </w:t>
      </w:r>
      <w:r w:rsidRPr="005B2268">
        <w:rPr>
          <w:sz w:val="28"/>
          <w:szCs w:val="28"/>
        </w:rPr>
        <w:t>за проведение инструктажей по охране труда</w:t>
      </w:r>
      <w:r>
        <w:rPr>
          <w:sz w:val="28"/>
          <w:szCs w:val="28"/>
        </w:rPr>
        <w:t xml:space="preserve">. Доводились изменения инструкций по охране труда, по пожарной безопасности. </w:t>
      </w:r>
    </w:p>
    <w:p w:rsidR="009C7E82" w:rsidRPr="009C7E82" w:rsidRDefault="009C7E82" w:rsidP="009C7E8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Во </w:t>
      </w: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квартале было обучено в центре условий и охраны труда ЕАО 7 работников учреждения  по программам:</w:t>
      </w:r>
    </w:p>
    <w:p w:rsidR="009C7E82" w:rsidRPr="009C7E82" w:rsidRDefault="009C7E82" w:rsidP="009C7E8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- «Обучение безопасным методам работы и приемам выполнения работ при воздействии вредных и (или) опасных производственных факторов, источников опасностей, идентифицированных в рамках специальной оценки условий труда и оценки профессиональных рисков» в объеме 24 часов.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7E8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- «Обучение по общим вопросам охраны труда и функционирования системы управления охраной труда» в объеме 40 часов.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ведение журналов инструктажей на рабочем месте. В соответствии с п.7 «О порядке обучения по охране труда и проверки знаний требований охраны труда», утвержденных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№ 2464 от 24.12.21</w:t>
      </w:r>
      <w:r w:rsidRPr="009C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журнала инструктажа на рабочем месте изменился. В типографии газеты «Биробиджанер Штерн»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журналы в</w:t>
      </w:r>
      <w:r w:rsidRPr="009C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15</w:t>
      </w:r>
      <w:r w:rsidRPr="009C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были заказаны, изготовлены. Проведение инструктажей по охране труда на рабочем месте проводится в соответствии с требованием руководящих документов.   </w:t>
      </w:r>
    </w:p>
    <w:p w:rsidR="009C7E82" w:rsidRPr="009C7E82" w:rsidRDefault="009C7E82" w:rsidP="009C7E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п.4 Перечня мероприятий по улучшению охраны труда было переосвидет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ельствовано 34</w:t>
      </w:r>
      <w:r w:rsidRPr="009C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огнетушителя. 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п.12 Перечня мероприятий по охране труда проводилась текущая замена документации, инструкций по охране труда, по противопожарной безопасности.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В соответствии с приказом № 80-од от 11.04</w:t>
      </w:r>
      <w:r>
        <w:rPr>
          <w:rFonts w:ascii="Times New Roman" w:eastAsia="Calibri" w:hAnsi="Times New Roman" w:cs="Times New Roman"/>
          <w:sz w:val="28"/>
          <w:szCs w:val="28"/>
        </w:rPr>
        <w:t>.23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заведены карточки учёта СИЗ и смывающих (обеззараживающих) средств на административных работников.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Проводились вводные инструктажи и инструктажи по пожарной безопасности с вновь принятыми работниками. 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E82">
        <w:rPr>
          <w:rFonts w:ascii="Times New Roman" w:eastAsia="Calibri" w:hAnsi="Times New Roman" w:cs="Times New Roman"/>
          <w:sz w:val="28"/>
          <w:szCs w:val="28"/>
        </w:rPr>
        <w:t>04.05</w:t>
      </w:r>
      <w:r>
        <w:rPr>
          <w:rFonts w:ascii="Times New Roman" w:eastAsia="Calibri" w:hAnsi="Times New Roman" w:cs="Times New Roman"/>
          <w:sz w:val="28"/>
          <w:szCs w:val="28"/>
        </w:rPr>
        <w:t>.23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разработано и утверждено ди</w:t>
      </w:r>
      <w:r>
        <w:rPr>
          <w:rFonts w:ascii="Times New Roman" w:eastAsia="Calibri" w:hAnsi="Times New Roman" w:cs="Times New Roman"/>
          <w:sz w:val="28"/>
          <w:szCs w:val="28"/>
        </w:rPr>
        <w:t>ректором учреждения, 10. 05.23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согласовано «Положение об организации и ведении гражданской обороны в ОГБУ «Биробиджанский психоневрологический интернат» на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E82">
        <w:rPr>
          <w:rFonts w:ascii="Times New Roman" w:eastAsia="Calibri" w:hAnsi="Times New Roman" w:cs="Times New Roman"/>
          <w:sz w:val="28"/>
          <w:szCs w:val="28"/>
        </w:rPr>
        <w:t>г. с Управлением по делам ГО и ЧС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E82">
        <w:rPr>
          <w:rFonts w:ascii="Times New Roman" w:eastAsia="Calibri" w:hAnsi="Times New Roman" w:cs="Times New Roman"/>
          <w:sz w:val="28"/>
          <w:szCs w:val="28"/>
        </w:rPr>
        <w:t>Биробиджана.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14. 05.23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разработан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директором учреждения «План гражданской </w:t>
      </w:r>
      <w:r>
        <w:rPr>
          <w:rFonts w:ascii="Times New Roman" w:eastAsia="Calibri" w:hAnsi="Times New Roman" w:cs="Times New Roman"/>
          <w:sz w:val="28"/>
          <w:szCs w:val="28"/>
        </w:rPr>
        <w:t>обороны учреждения», а 16.05.23</w:t>
      </w:r>
      <w:r w:rsidRPr="009C7E82">
        <w:rPr>
          <w:rFonts w:ascii="Times New Roman" w:eastAsia="Calibri" w:hAnsi="Times New Roman" w:cs="Times New Roman"/>
          <w:sz w:val="28"/>
          <w:szCs w:val="28"/>
        </w:rPr>
        <w:t xml:space="preserve"> согласован с Управлением по делам ГО и ЧС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E82">
        <w:rPr>
          <w:rFonts w:ascii="Times New Roman" w:eastAsia="Calibri" w:hAnsi="Times New Roman" w:cs="Times New Roman"/>
          <w:sz w:val="28"/>
          <w:szCs w:val="28"/>
        </w:rPr>
        <w:t>Биробиджана.</w:t>
      </w: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E82" w:rsidRPr="009C7E82" w:rsidRDefault="009C7E82" w:rsidP="009C7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A78" w:rsidRPr="00C87767" w:rsidRDefault="00DA3A78" w:rsidP="00233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78" w:rsidRPr="00C87767" w:rsidRDefault="00DA3A78" w:rsidP="00233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78" w:rsidRPr="00C87767" w:rsidRDefault="00DA3A78" w:rsidP="00233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78" w:rsidRPr="00C87767" w:rsidRDefault="00DA3A78" w:rsidP="00233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78" w:rsidRPr="00C87767" w:rsidRDefault="00DA3A78" w:rsidP="00233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04" w:rsidRPr="00C87767" w:rsidRDefault="008C4A04" w:rsidP="008C4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19" w:rsidRDefault="001D7619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9C" w:rsidRPr="00C87767" w:rsidRDefault="00C85A9C" w:rsidP="00B06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соци</w:t>
      </w:r>
      <w:r w:rsidR="00B06826" w:rsidRPr="00C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ально-медицинской деятельности.</w:t>
      </w:r>
    </w:p>
    <w:p w:rsidR="00DA3A78" w:rsidRPr="00C87767" w:rsidRDefault="00DA3A78" w:rsidP="00DA3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797" w:rsidRPr="00C06797" w:rsidRDefault="00C71809" w:rsidP="00C0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соответствии с п.52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 </w:t>
      </w:r>
      <w:r w:rsidR="0030387B" w:rsidRPr="00C87767">
        <w:rPr>
          <w:rFonts w:ascii="Times New Roman" w:hAnsi="Times New Roman"/>
          <w:b/>
          <w:sz w:val="28"/>
          <w:szCs w:val="28"/>
        </w:rPr>
        <w:t>«Проведение профилактических  мероприятий среди получателей социальных услуг по недопущению возникновения и распространения кожных, инфекционных и паразитарных заболеваний (флюорографическое и клинико-лабораторное обследование, прививки, витаминизация, профилактическое лечение)»</w:t>
      </w:r>
      <w:r w:rsidR="00DA3A78" w:rsidRPr="00C87767">
        <w:rPr>
          <w:rFonts w:ascii="Times New Roman" w:hAnsi="Times New Roman"/>
          <w:sz w:val="28"/>
          <w:szCs w:val="28"/>
        </w:rPr>
        <w:t xml:space="preserve"> 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медицинского обеспечения, подопечные осматриваются врачами - специалистами, как интерната, так и специалистами частной и государственной систем здравоохранения. </w:t>
      </w:r>
    </w:p>
    <w:p w:rsidR="00B3684B" w:rsidRPr="00B3684B" w:rsidRDefault="00C06797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прав граждан на льготное лекарственное обеспечение в 1 кв</w:t>
      </w:r>
      <w:r w:rsid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артале текущего года выписано 166</w:t>
      </w:r>
      <w:r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льготных рецепта. </w:t>
      </w:r>
      <w:r w:rsidR="00B3684B"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прав граждан на льготное лекарственное обеспечение во 2 квартале текущего года выписано 166 льготных рецепта.    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заместителя председателя Правительства ЕАО-начальника департамента здравоохранения ЕАО Жукова В.А. организована выписка рецептов на 180 дней. Сведения об отсроченных, реализованных рецептах и наличию остатков на «складе» учреждения, а так же имеющимся проблемным вопросам еженедельно предоставляются в режиме видеоконференц-связи.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получателей социальных услуг по недопущению возникновения и распространения кожных, инфекционных и паразитарных заболеваний организована и проведена вакцинация работников и получателей социальных услуг: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клещевого энцефалита- 66 получателям социальных услуг;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-АДСМ-31 получателю социальных услуг;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-корь- 9 получателям социальных услуг;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-гепатит-67 получателям социальных услуг.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 заявка в департамент здравоохранения на предоставление 80 доз вакцины «Превенар» (от пневмококковой инфекции).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нераспространения новой коронавирусной инфекции с начала года в учреждении, среди получателей социальных услуг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проведено </w:t>
      </w: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1240 экспресс-тестов. </w:t>
      </w:r>
    </w:p>
    <w:p w:rsidR="00B3684B" w:rsidRPr="00B3684B" w:rsidRDefault="00B3684B" w:rsidP="00B368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и средствами выездной бригады осуществлялся вывоз подопечных для проведения диагностических и лабораторных обследований с целью подготовки к оказанию специализированной медицинской помощи. </w:t>
      </w:r>
    </w:p>
    <w:p w:rsidR="00C06797" w:rsidRPr="00C06797" w:rsidRDefault="00C06797" w:rsidP="00C0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консультации специалистов:</w:t>
      </w:r>
    </w:p>
    <w:p w:rsidR="00C06797" w:rsidRPr="00C06797" w:rsidRDefault="00B3684B" w:rsidP="00406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 - 484</w:t>
      </w:r>
      <w:r w:rsidR="0040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травматолог-ортопед - 10</w:t>
      </w:r>
      <w:r w:rsidR="0040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- 185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онколог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нкогинеколог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овека, к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э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ндокринолог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овек, у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человек, гинеколог - 142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человек, стоматолог - 12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   д</w:t>
      </w:r>
      <w:r w:rsidR="00406C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ерматолог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40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овека, н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ефролог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овек, невролог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ловек, медицинский психолог - 21 человек, 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="00C06797"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797" w:rsidRPr="00C06797" w:rsidRDefault="00C06797" w:rsidP="00C0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соблюдения санитарных требований комнаты и помещения жилых корпусов оборудованы бактерицидными облучателями, установленными с учетом необходимой обрабатываемой площади. Обеспечен необходимый запас дезинфицирующих средств, средств индивидуальной защиты.</w:t>
      </w:r>
    </w:p>
    <w:p w:rsidR="00DA3A78" w:rsidRPr="00C87767" w:rsidRDefault="008E2CD2" w:rsidP="00C0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п.53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 </w:t>
      </w:r>
      <w:r w:rsidR="0030387B" w:rsidRPr="00C87767">
        <w:rPr>
          <w:rFonts w:ascii="Times New Roman" w:hAnsi="Times New Roman"/>
          <w:b/>
          <w:sz w:val="28"/>
          <w:szCs w:val="28"/>
        </w:rPr>
        <w:t xml:space="preserve">«Организация и контроль качества оказываемой медицинской помощи» </w:t>
      </w:r>
      <w:r w:rsidR="00DA3A78" w:rsidRPr="00C87767">
        <w:rPr>
          <w:rFonts w:ascii="Times New Roman" w:hAnsi="Times New Roman"/>
          <w:sz w:val="28"/>
          <w:szCs w:val="28"/>
        </w:rPr>
        <w:t>и во исполнение С</w:t>
      </w:r>
      <w:r w:rsidR="0030387B" w:rsidRPr="00C87767">
        <w:rPr>
          <w:rFonts w:ascii="Times New Roman" w:hAnsi="Times New Roman"/>
          <w:sz w:val="28"/>
          <w:szCs w:val="28"/>
        </w:rPr>
        <w:t>анПин 3.3686-21 от 15.02.2021</w:t>
      </w:r>
      <w:r w:rsidR="00DA3A78" w:rsidRPr="00C87767">
        <w:rPr>
          <w:rFonts w:ascii="Times New Roman" w:hAnsi="Times New Roman"/>
          <w:sz w:val="28"/>
          <w:szCs w:val="28"/>
        </w:rPr>
        <w:t xml:space="preserve"> внедрены следующие стандартные операционные процедуры, которые необходимы также для защиты прав пациента и медицинского персонала при разрешении спорных вопросов: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 «Обработка многоразового инструментария»;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 «Порядок работы дезинфекционных камер»;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 «Порядок действия персонала при аварийной ситуации, связанной с нарушением целостности упаковки медицинских отходов классов Б и В».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качественного предоставления социально-медицинских услуг разработана Программа профилактики эмоционального выгорания «Гармония души». Целью этой программы является предупреждение возникновения и снижение уровня синдромов эмоционального выгорания у работников учреждения. Данная Программа будет реализована в течении 4-х лет. Реализация Программы будет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существляться </w:t>
      </w: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взаимодействии со специалистами различных областей.</w:t>
      </w:r>
    </w:p>
    <w:p w:rsidR="00B3684B" w:rsidRPr="00B3684B" w:rsidRDefault="00B3684B" w:rsidP="00B3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сбор и оценка статистических показателей, характеризующих качество и безопасность медицинской деятельности. </w:t>
      </w:r>
    </w:p>
    <w:p w:rsidR="00DA3A78" w:rsidRPr="00C87767" w:rsidRDefault="008E2CD2" w:rsidP="00DA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п.54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 </w:t>
      </w:r>
      <w:r w:rsidR="0030387B" w:rsidRPr="00C87767">
        <w:rPr>
          <w:rFonts w:ascii="Times New Roman" w:hAnsi="Times New Roman"/>
          <w:b/>
          <w:sz w:val="28"/>
          <w:szCs w:val="28"/>
        </w:rPr>
        <w:t>«Осуществление контроля за своевременным прохождением переосвидетельствования  по инвалидности и реализацией ИПРА получателей социальных услуг,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инвалида»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 </w:t>
      </w:r>
      <w:r w:rsidR="00DA3A78" w:rsidRPr="00C87767">
        <w:rPr>
          <w:rFonts w:ascii="Times New Roman" w:hAnsi="Times New Roman"/>
          <w:sz w:val="28"/>
          <w:szCs w:val="28"/>
        </w:rPr>
        <w:t xml:space="preserve">осуществляется контроль за своевременным прохождением переосвидетельствования  по инвалидности и реализацией ИПРА получателей социальных услуг, за реализацией реабилитационных мероприятий с использованием технических средств в соответствии с индивидуальными программами реабилитации инвалида. </w:t>
      </w:r>
    </w:p>
    <w:p w:rsidR="008E2CD2" w:rsidRPr="008E2CD2" w:rsidRDefault="008E2CD2" w:rsidP="008E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продолжается оформление пакета документов для оформления на МСЭ. В текущем</w:t>
      </w:r>
      <w:r w:rsid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оформлено и передано </w:t>
      </w: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оформления в ОГБУЗ «Психиатрическая больница» 1</w:t>
      </w:r>
      <w:r w:rsid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направлений.</w:t>
      </w:r>
    </w:p>
    <w:p w:rsidR="0030387B" w:rsidRPr="00C87767" w:rsidRDefault="0030387B" w:rsidP="004044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767">
        <w:rPr>
          <w:rFonts w:ascii="Times New Roman" w:hAnsi="Times New Roman"/>
          <w:b/>
          <w:sz w:val="28"/>
          <w:szCs w:val="28"/>
        </w:rPr>
        <w:t xml:space="preserve">В соответствии с п. </w:t>
      </w:r>
      <w:r w:rsidR="008E2CD2">
        <w:rPr>
          <w:rFonts w:ascii="Times New Roman" w:hAnsi="Times New Roman"/>
          <w:b/>
          <w:sz w:val="28"/>
          <w:szCs w:val="28"/>
        </w:rPr>
        <w:t>55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. </w:t>
      </w:r>
      <w:r w:rsidRPr="00C87767">
        <w:rPr>
          <w:rFonts w:ascii="Times New Roman" w:hAnsi="Times New Roman"/>
          <w:b/>
          <w:sz w:val="28"/>
          <w:szCs w:val="28"/>
        </w:rPr>
        <w:t>Осуществить процедуру комплексной и всесторонней оценки возможностей лиц с психическими расстройствами с целью осуществления пересмотра ранее принятого решения о признании недееспособным.</w:t>
      </w:r>
    </w:p>
    <w:p w:rsidR="008E2CD2" w:rsidRPr="008E2CD2" w:rsidRDefault="008E2CD2" w:rsidP="008E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процедуры комплексной и всесторонней оценки возможностей лиц с психическими расстройствами по пересмотру </w:t>
      </w: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принятого решения о признании неде</w:t>
      </w:r>
      <w:r w:rsid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еспособным оформлены документы </w:t>
      </w: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социальных услуг для изменения их гражданско-правового статуса (восстановление дееспособности).  </w:t>
      </w:r>
    </w:p>
    <w:p w:rsidR="00DA3A78" w:rsidRPr="00C87767" w:rsidRDefault="008E2CD2" w:rsidP="00DA3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исполнение п.56</w:t>
      </w:r>
      <w:r w:rsidR="0030387B" w:rsidRPr="00C87767">
        <w:rPr>
          <w:rFonts w:ascii="Times New Roman" w:hAnsi="Times New Roman"/>
          <w:b/>
          <w:sz w:val="28"/>
          <w:szCs w:val="28"/>
        </w:rPr>
        <w:t>.</w:t>
      </w:r>
      <w:r w:rsidR="0030387B" w:rsidRPr="00C87767">
        <w:rPr>
          <w:rFonts w:ascii="Times New Roman" w:hAnsi="Times New Roman"/>
          <w:sz w:val="28"/>
          <w:szCs w:val="28"/>
        </w:rPr>
        <w:t xml:space="preserve"> «</w:t>
      </w:r>
      <w:r w:rsidR="0030387B" w:rsidRPr="00C87767">
        <w:rPr>
          <w:rFonts w:ascii="Times New Roman" w:hAnsi="Times New Roman"/>
          <w:b/>
          <w:sz w:val="28"/>
          <w:szCs w:val="28"/>
        </w:rPr>
        <w:t>Определение круга лиц, которым по результатам длительного наблюдения и заключения врачебной комиссии возможен пересмотр назначения антипсихотических средств</w:t>
      </w:r>
      <w:r w:rsidR="0030387B" w:rsidRPr="00C87767">
        <w:rPr>
          <w:rFonts w:ascii="Times New Roman" w:hAnsi="Times New Roman"/>
          <w:sz w:val="28"/>
          <w:szCs w:val="28"/>
        </w:rPr>
        <w:t xml:space="preserve">» </w:t>
      </w:r>
      <w:r w:rsidR="00DA3A78" w:rsidRPr="00C87767">
        <w:rPr>
          <w:rFonts w:ascii="Times New Roman" w:hAnsi="Times New Roman"/>
          <w:sz w:val="28"/>
          <w:szCs w:val="28"/>
        </w:rPr>
        <w:t>проводилось определение круга лиц, которым по результатам длительного наблюдения и заключения врачебной комиссии возможен пересмотр назначения антипсихотических средств.</w:t>
      </w:r>
      <w:r w:rsidR="00DA3A78" w:rsidRPr="00C87767">
        <w:rPr>
          <w:sz w:val="28"/>
          <w:szCs w:val="28"/>
        </w:rPr>
        <w:t xml:space="preserve"> </w:t>
      </w:r>
      <w:r w:rsidR="00DA3A78" w:rsidRPr="00C87767">
        <w:rPr>
          <w:rFonts w:ascii="Times New Roman" w:hAnsi="Times New Roman"/>
          <w:sz w:val="28"/>
          <w:szCs w:val="28"/>
        </w:rPr>
        <w:t xml:space="preserve">Осмотрено </w:t>
      </w:r>
      <w:r w:rsidR="00B3684B">
        <w:rPr>
          <w:rFonts w:ascii="Times New Roman" w:hAnsi="Times New Roman"/>
          <w:sz w:val="28"/>
          <w:szCs w:val="28"/>
        </w:rPr>
        <w:t>15</w:t>
      </w:r>
      <w:r w:rsidR="00DA3A78" w:rsidRPr="00C87767">
        <w:rPr>
          <w:rFonts w:ascii="Times New Roman" w:hAnsi="Times New Roman"/>
          <w:sz w:val="28"/>
          <w:szCs w:val="28"/>
        </w:rPr>
        <w:t xml:space="preserve"> подопечных, которым по результатам осмотра пересмотрены дозы нейролептических препаратов.</w:t>
      </w:r>
    </w:p>
    <w:p w:rsidR="00B3684B" w:rsidRPr="00B3684B" w:rsidRDefault="0030387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67">
        <w:rPr>
          <w:rFonts w:ascii="Times New Roman" w:hAnsi="Times New Roman"/>
          <w:b/>
          <w:sz w:val="28"/>
          <w:szCs w:val="28"/>
        </w:rPr>
        <w:t xml:space="preserve">В рамках выполнения п.п. </w:t>
      </w:r>
      <w:r w:rsidR="008E2CD2">
        <w:rPr>
          <w:rFonts w:ascii="Times New Roman" w:hAnsi="Times New Roman"/>
          <w:b/>
          <w:sz w:val="28"/>
          <w:szCs w:val="28"/>
        </w:rPr>
        <w:t>57,58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 «Орг</w:t>
      </w:r>
      <w:r w:rsidR="00B3684B">
        <w:rPr>
          <w:rFonts w:ascii="Times New Roman" w:hAnsi="Times New Roman"/>
          <w:b/>
          <w:sz w:val="28"/>
          <w:szCs w:val="28"/>
        </w:rPr>
        <w:t xml:space="preserve">анизация плановой и экстренной </w:t>
      </w:r>
      <w:r w:rsidR="00DA3A78" w:rsidRPr="00C87767">
        <w:rPr>
          <w:rFonts w:ascii="Times New Roman" w:hAnsi="Times New Roman"/>
          <w:b/>
          <w:sz w:val="28"/>
          <w:szCs w:val="28"/>
        </w:rPr>
        <w:t>госпитализации подопечных в лечебно – профилактические учреждения г. Биробиджана»</w:t>
      </w:r>
      <w:r w:rsidR="00DA3A78" w:rsidRPr="00C87767">
        <w:rPr>
          <w:rFonts w:ascii="Times New Roman" w:hAnsi="Times New Roman"/>
          <w:sz w:val="28"/>
          <w:szCs w:val="28"/>
        </w:rPr>
        <w:t xml:space="preserve">, 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«Организация консультаций, проведение дополнительных методов диагностики (УЗИ, ФГДС, ЭКГ, КТ, МРТ, ЭЭГ, ЭХО КС и др.), лабораторных исследований (дифтерия, глистоношение, дизентерийная группа, </w:t>
      </w:r>
      <w:r w:rsidR="00DA3A78" w:rsidRPr="00C87767">
        <w:rPr>
          <w:rFonts w:ascii="Times New Roman" w:hAnsi="Times New Roman"/>
          <w:b/>
          <w:sz w:val="28"/>
          <w:szCs w:val="28"/>
          <w:lang w:val="en-US"/>
        </w:rPr>
        <w:t>HBsAg</w:t>
      </w:r>
      <w:r w:rsidR="00DA3A78" w:rsidRPr="00C87767">
        <w:rPr>
          <w:rFonts w:ascii="Times New Roman" w:hAnsi="Times New Roman"/>
          <w:b/>
          <w:sz w:val="28"/>
          <w:szCs w:val="28"/>
        </w:rPr>
        <w:t xml:space="preserve">, ВИЧ, </w:t>
      </w:r>
      <w:r w:rsidR="00DA3A78" w:rsidRPr="00C87767">
        <w:rPr>
          <w:rFonts w:ascii="Times New Roman" w:hAnsi="Times New Roman"/>
          <w:b/>
          <w:sz w:val="28"/>
          <w:szCs w:val="28"/>
          <w:lang w:val="en-US"/>
        </w:rPr>
        <w:t>RW</w:t>
      </w:r>
      <w:r w:rsidR="00DA3A78" w:rsidRPr="00C87767">
        <w:rPr>
          <w:rFonts w:ascii="Times New Roman" w:hAnsi="Times New Roman"/>
          <w:b/>
          <w:sz w:val="28"/>
          <w:szCs w:val="28"/>
        </w:rPr>
        <w:t>, биохимический анализ крови, общий анализ крови, общий анализ мочи, анализ мокроты и др.).</w:t>
      </w:r>
      <w:r w:rsidR="00DA3A78" w:rsidRPr="00C87767">
        <w:rPr>
          <w:rFonts w:ascii="Times New Roman" w:hAnsi="Times New Roman"/>
          <w:sz w:val="28"/>
          <w:szCs w:val="28"/>
        </w:rPr>
        <w:t xml:space="preserve"> </w:t>
      </w:r>
      <w:r w:rsidR="00B3684B" w:rsidRPr="00B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обследование 248 подопечным.</w:t>
      </w:r>
    </w:p>
    <w:p w:rsidR="00F719A4" w:rsidRPr="00C87767" w:rsidRDefault="00DA3A78" w:rsidP="00F719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7767">
        <w:rPr>
          <w:rFonts w:ascii="Times New Roman" w:hAnsi="Times New Roman"/>
          <w:sz w:val="28"/>
          <w:szCs w:val="28"/>
        </w:rPr>
        <w:t>Подготовка и ведение соответствующей документации, контроль качества подготовки пациента к консультации, обследованию» в учреждения здравоохранения города и област</w:t>
      </w:r>
      <w:r w:rsidR="008E2CD2">
        <w:rPr>
          <w:rFonts w:ascii="Times New Roman" w:hAnsi="Times New Roman"/>
          <w:sz w:val="28"/>
          <w:szCs w:val="28"/>
        </w:rPr>
        <w:t>и организована гос</w:t>
      </w:r>
      <w:r w:rsidR="00B3684B">
        <w:rPr>
          <w:rFonts w:ascii="Times New Roman" w:hAnsi="Times New Roman"/>
          <w:sz w:val="28"/>
          <w:szCs w:val="28"/>
        </w:rPr>
        <w:t>питализация 38</w:t>
      </w:r>
      <w:r w:rsidRPr="00C87767">
        <w:rPr>
          <w:rFonts w:ascii="Times New Roman" w:hAnsi="Times New Roman"/>
          <w:sz w:val="28"/>
          <w:szCs w:val="28"/>
        </w:rPr>
        <w:t xml:space="preserve"> получателям социальных услуг. </w:t>
      </w:r>
    </w:p>
    <w:p w:rsidR="00C93ED4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37E">
        <w:rPr>
          <w:rFonts w:ascii="Times New Roman" w:hAnsi="Times New Roman"/>
          <w:b/>
          <w:sz w:val="28"/>
          <w:szCs w:val="28"/>
        </w:rPr>
        <w:t>Во исполнение п.59 «Приобретение необходимого медицинского и физиотерапевтического оборудования, лекарственных средств для предоставления социально-медицинских услуг»</w:t>
      </w:r>
    </w:p>
    <w:p w:rsidR="00CF737E" w:rsidRPr="00CF737E" w:rsidRDefault="00CF737E" w:rsidP="00CF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 контрактов:</w:t>
      </w:r>
    </w:p>
    <w:p w:rsidR="00CF737E" w:rsidRPr="00CF737E" w:rsidRDefault="00CF737E" w:rsidP="00CF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закупке лекарственных препаратов на общую сумму 5185757,68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CF7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37E" w:rsidRPr="00CF737E" w:rsidRDefault="00CF737E" w:rsidP="00CF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закупке дезинфицирующих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сумму 618 469,12 рублей.</w:t>
      </w:r>
    </w:p>
    <w:p w:rsidR="00CF737E" w:rsidRPr="00CF737E" w:rsidRDefault="00CF737E" w:rsidP="00CF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7E" w:rsidRPr="00CF737E" w:rsidRDefault="00CF737E" w:rsidP="00CF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Актов реагирования надзорных органов не поступало.</w:t>
      </w:r>
    </w:p>
    <w:p w:rsidR="00CF737E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37E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37E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37E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37E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37E" w:rsidRDefault="00CF737E" w:rsidP="00C9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1B6" w:rsidRDefault="000521B6" w:rsidP="00A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C4C" w:rsidRPr="00C87767" w:rsidRDefault="00A43C4C" w:rsidP="00A43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1B6" w:rsidRPr="00C87767" w:rsidRDefault="000521B6" w:rsidP="00436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1B6" w:rsidRDefault="000521B6" w:rsidP="00436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65" w:rsidRDefault="007F2365" w:rsidP="00436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365" w:rsidRDefault="007F2365" w:rsidP="00436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1B6" w:rsidRPr="00C87767" w:rsidRDefault="000521B6" w:rsidP="00050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A9C" w:rsidRDefault="00C85A9C" w:rsidP="00436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Правовое обеспечение деятельности учреждения</w:t>
      </w:r>
      <w:r w:rsidRPr="00E91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6C" w:rsidRPr="00E91C6C" w:rsidRDefault="00E91C6C" w:rsidP="00436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соответствие с п.60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6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тка локальных нормативных актов </w:t>
      </w:r>
      <w:r w:rsidRPr="00B6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61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2023 года изучено более 150 проектов локальных правовых актов, связанных с основной деятельностью учреждения, затрагивающие вопросы охраны труда, осуществлению закупок для собственных нужд, противодействия коррупции.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связи с изменением законодательства разработаны приказы, непосредственно затрагивающие, как работу отдела, так и работу учреждения в целом: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 создании контрактной службы» от 13.01.2023 № 6-од;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 создании комиссии по осуществлению закупок» от 13.01.2023 № 9-од;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«Об утверждении комиссии по противодействию коррупции» от 20.01.2023 № 14-од;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«Об утверждении Положения о создании комиссии по чрезвычайным ситуациям и пожарной безопасности» от 01.03.2023 № 39-од;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 создании комиссии по охране труда и утверждение Положения о комиссии по охране труда» от 06.03.2023 № 48-од;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 назначении лиц, ответственных за получение, выдачу специальной одежды, специальной обуви и средств индивидуальной защиты, смывающих и (или) обезвреживающих средств, а также ведения (заполнение) карточек учета выдачи специальной одежды, специальной обуви и средств индивидуальной защиты, личных карточек учета выдачи смывающих и (или) обезвреживающих средств» от 11.04.2023 № 80-од.</w:t>
      </w:r>
    </w:p>
    <w:p w:rsidR="00E91C6C" w:rsidRPr="00E91C6C" w:rsidRDefault="00E91C6C" w:rsidP="00E9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соответствие с п.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правовой экспертизы организационно-распорядительных документов, заключаемых контрактов (договоров) на поставку товаров (работ, услуг), документов, регулирующих трудовые отношения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2023 года проведена правовая экспертиза более 150 проектов локальных правовых актов, из них во 2 квартале 2023 года - 82 проекта приказов, связанных с основной деятельностью учреждения.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правовая экспертиза 59 контрактов на поставку продуктов питания, промышленных товаров, оказания услуг и выполнения работ, а также 48 договоров на поставку товаров, выполнение работ и оказание услуг с единственным поставщиком (исполнителем).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5 договоров гражданско-правового характера.</w:t>
      </w:r>
    </w:p>
    <w:p w:rsidR="00E91C6C" w:rsidRPr="00E91C6C" w:rsidRDefault="00E91C6C" w:rsidP="00E9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соответствие с п.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 и защита интересов учреждения и подопечных в судебных органах, а также в других органах при рассмотрении правовых вопросов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24.01.2023 в Биробиджанский районный суд Еврейской автономной области подано заявление о признании гражданки Бондаренко Н.Н. дееспособной.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05.04.2023 решением Биробиджанского районного суда Еврейской автономной области Бондаренко Н.Н. признана дееспособной. Решение вступило в законную силу.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2. 05.05.2023 в Арбитражный суд Еврейской автономной области подано исковое заявление к ООО «ЧОО «Гарт» о взыскании неустойки (штрафа) по контракту № 0378200003021000122 от 26.08.2021.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Арбитражного суда Еврейской автономной области от 12.05.2023 дела принято к рассмотрению в порядке упрощенного производства.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15.06.2023 ООО «ЧОО «Гарт» подан отзыв на исковое заявление.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3. 25.04.2023 мировому судье западного судебного участка Биробиджанского судебного района подано заявление о выдаче судебного приказа на взыскание с Земченко П.Н. задолженности по договору о предоставлении социальных услуг.</w:t>
      </w:r>
    </w:p>
    <w:p w:rsidR="00E91C6C" w:rsidRPr="00E91C6C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2 квартале 2023 года мировым судьям подготовлены и направлены 10 возражений относительно исполнения судебных приказов о взыскании коммунальных платежей на следующих дееспособных получателей социальных услуг, проживающих в отделении временного пребывания: Лукин С.Ф. – 5 шт., Ковлакова Н.В. – 4 шт. и Прощаева Т.М. – 1 шт.</w:t>
      </w:r>
    </w:p>
    <w:p w:rsidR="00E91C6C" w:rsidRPr="00E91C6C" w:rsidRDefault="00E91C6C" w:rsidP="00E9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соответствие с п.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и анализ результатов претензионно-исковой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текущего года в связи с ненадлежащим исполнением условий контрактов и договоров поставщикам направленно 59 претензий на поставку товаров и оказания услуг, из них во 2 квартале 2023 года – 18 претензий: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«Печатник» нарушены сроки поставки по контракту №0378200003023000059 от 05.05.2023 на поставку журналов и бланков. Поставщику направлено претензионное письмо № 689/23 от 06.06.2023.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ООО «НИКА-АМУР ДВ» нарушены сроки поставки по контракту №0378200003023000014 от 27.02.2023 на поставку дезинфицирующих средств. Поставщику направлено претензионное письмо № 479/23 от 21.04.2023. Нарушение устранено.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1" w:name="_Hlk138083823"/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 Кан Р.Е. нарушены сроки поставки по контракту №0378200003023000061 от 04.05.2023 на поставку канцелярских принадлежностей. Поставщику направлено претензионное письмо № 644/23 от 30.05.2023. Ведется работа по взысканию неустойки.</w:t>
      </w:r>
    </w:p>
    <w:bookmarkEnd w:id="1"/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ООО «Аверс-ТЭК» нарушены сроки поставки по контракту №0378200003023000065 от 10.05.2023 на поставку прокладок женских. Поставщику направлено претензионное письмо № 635/23 от 29.05.2023.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Индивидуальным предпринимателем Тырыкиным К.В. нарушены сроки поставки по контракту №0378200003023000020 от 13.03.2023 на поставку проточных бактерицидных рециркуляторов воздуха. Поставщику направлены претензионные письма № 480/23 от 21.04.2023 и № 486/23 от 24.04.2023. Нарушения устранены.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Индивидуальным предпринимателем Шах В.В. нарушены сроки поставки по контракту №0378200003023000064 от 10.05.2023 на поставку туалетных принадлежностей. Поставщику направлено претензионное письмо № 634/23 от 29.05.2023.</w:t>
      </w:r>
      <w:r w:rsidRPr="00B61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взысканию неустойки.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ООО «Гермес» нарушает сроки поставки, установленные графиком поставки товара по контрактам: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0378200003023000022 от 20.03.2023 (мясо кур). Поставщику направлено 2 претензионных письма;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0378200003023000023 от 20.03.2023 (консервированные овощи). Поставщику направлено 1 претензионное письмо;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0378200003023000031 от 22.03.2023 (яблоки, груши, бананы). Поставщику направлено 5 претензионных писем.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контрактам ведется работа по расчету и взысканию неустойки.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ООО «Дальневосточная компания» нарушает сроки поставки товара по контракту № 0378200003023000052 от 17.04.2023 (рыба свежемороженая). Поставщику направлены претензионные письма №577/23 от 16.05.2023 и № 710/23 от 14.06.2023. Ведется работа по расчету и взысканию неустойки.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Индивидуальным предпринимателем Бобылеввм В.С. нарушены сроки поставки по контракту № 0378200003023000028 от 21.03.2023 (молочная продукция). Поставщику направлено претензионное письмо №481/23 от 21.04.2023. Нарушение устранено.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Индивидуальным предпринимателем Красковской И.О. нарушены сроки поставки по контракту №0378200003022000196 от 20.12.2022 на поставку хозяйственных товаров и санитарно-гигиенических средств. Поставщику направлено претензионное письмо 171/23 от 06.02.2023.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20.03.2023 Учреждением принято решение № 342/22 от 20.03.2023 об одностороннем отказе от исполнения контракта №0378200003022000196 от 20.12.2022 на поставку хозяйственных товаров и санитарно-гигиенических средств.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УФАС по ЕАО сведения об ИП Красковской И.О. включены в реестр недобросовестных поставщиком.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ООО «СТРОЙКА ПЛЮС» ненадлежащим образом выполняет условия по контракту </w:t>
      </w:r>
      <w:bookmarkStart w:id="2" w:name="_Hlk138086193"/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0378200003022000128 от 06.09.2022 по выполнению работ по выполнению работ по текущему ремонту пищеблока административного здания ОГБУ «Биробиджанский психоинтернат»</w:t>
      </w:r>
      <w:bookmarkEnd w:id="2"/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18.04.2023 Учреждением принято решение № 464/22 от 18.04.2023 об одностороннем отказе от исполнения контракта № 0378200003022000128 от 06.09.2022 по выполнению работ по выполнению работ по текущему ремонту пищеблока административного здания ОГБУ «Биробиджанский психоинтернат».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УФАС по ЕАО от 23.05.2023 сведения об ООО «СТРОЙКА ПЛЮС» в реестр недобросовестных поставщиком не включены.</w:t>
      </w:r>
    </w:p>
    <w:p w:rsidR="00E91C6C" w:rsidRPr="00E91C6C" w:rsidRDefault="00E91C6C" w:rsidP="00E9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C6C" w:rsidRPr="00E91C6C" w:rsidRDefault="00E91C6C" w:rsidP="00E9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соответствие с п.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9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и анализ результатов проверок учреждения, внесенных протестов, представлений, предписаний, иных актов и решений органов надзора и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первое полугодие 2023 по результатам прокурорских проверок учреждение получено 3 представления, из них во 2 квартале 2023 года – 1 представление: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устранении нарушений федерального законодательства о контрактной системе от 20.03.2023.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представления вина работников учреждения нашла свое подтверждение. Вместе с тем, учитывая, что в соответствии со статьей 193 Трудового кодекса РФ дисциплинарное взыскание не может быть применено позднее шести месяцев со дня совершения проступка, привлечь к дисциплинарной ответственности работников не представилось возможным.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ч. 6 ст. 34, п. 3 ч. 1 ст. 94 ФЗ от 05.04.2013 № 44-ФЗ в части не направления исполнителю контракта требования об уплате неустойки (пеня, штраф), 05.05.2023 учреждение подано исковое заявление в Арбитражный суд ЕАО о взыскании с ООО «ЧОО «Гарт» штрафа по контракту от 26.08.2021 № 0378200003021000122.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Пеня по контрактам от 25.11.2021 № 0378200003021000168 (ИП Джураев Л.О. - 98,95 руб.), от 22.11.2021 № 0378200003021000180 </w:t>
      </w:r>
      <w:r w:rsidR="0061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«Торговый</w:t>
      </w:r>
      <w:r w:rsidR="0061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Переяславский» - 41,39 рублей</w:t>
      </w: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 23.03.2021 №037820000302</w:t>
      </w:r>
      <w:r w:rsidR="006173C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1000015 (ООО «Норд» - 36,51 рублей</w:t>
      </w: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выплачена поставщиками добровольно в полном объеме.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текущий период по фактам нарушений трудовых обязанностей, допущенных работниками учреждения, проведено 6 служебных проверок, из них во 2 квартале 2023 года – 3 служебные проверки.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проводились по следующим обстоятельствам: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факту нарушения норм выдачи средств индивидуальной защиты (СИЗ), смывающих и обеззараживающих средств работникам, ненадлежащего ведения карточек учета выдачи СИЗ, смывающих и обеззараживающих средств.</w:t>
      </w:r>
      <w:r w:rsidRPr="00B61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работника установлена;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факту приобретения и использования имущества получателя социальных услуг Дяксул Н.Н. По результатам проверки факт неиспользования центрифуги не нашел своего подтверждения;</w:t>
      </w:r>
    </w:p>
    <w:p w:rsidR="00B6122F" w:rsidRPr="00B6122F" w:rsidRDefault="00B6122F" w:rsidP="00B61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грубого отношения и применения мер физического стеснения в отношении получателей социальных услуг. Вина работника установлена. Работник приказом директора учреждения от 30.05.2023           № 264-к привлечен к дисциплинарной ответственности. </w:t>
      </w:r>
    </w:p>
    <w:p w:rsidR="000521B6" w:rsidRPr="00C87767" w:rsidRDefault="000521B6" w:rsidP="00E91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6AA" w:rsidRDefault="005D06AA" w:rsidP="0034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06AA" w:rsidRDefault="005D06AA" w:rsidP="0034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06AA" w:rsidRDefault="005D06AA" w:rsidP="0034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06AA" w:rsidRDefault="005D06AA" w:rsidP="0034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3209" w:rsidRPr="00343209" w:rsidRDefault="00343209" w:rsidP="0034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320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Методическая работа.</w:t>
      </w:r>
    </w:p>
    <w:p w:rsidR="00343209" w:rsidRPr="00343209" w:rsidRDefault="00343209" w:rsidP="003432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3209" w:rsidRPr="00343209" w:rsidRDefault="00343209" w:rsidP="0034320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п.65 «</w:t>
      </w:r>
      <w:r w:rsidRPr="00343209">
        <w:rPr>
          <w:rFonts w:ascii="Times New Roman" w:hAnsi="Times New Roman"/>
          <w:b/>
          <w:sz w:val="28"/>
          <w:szCs w:val="28"/>
        </w:rPr>
        <w:t>Принимать участие в конкурсах социальных проектов различных уровней»</w:t>
      </w:r>
      <w:r w:rsidRPr="00343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4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B6122F">
        <w:rPr>
          <w:rFonts w:ascii="Times New Roman" w:hAnsi="Times New Roman" w:cs="Times New Roman"/>
          <w:bCs/>
          <w:color w:val="181818"/>
          <w:sz w:val="28"/>
          <w:szCs w:val="28"/>
        </w:rPr>
        <w:t>В рамках темы методической работы в соответствии с поставленными задачами выделены приоритетные направления для эффективной организации работы с получателями социальных услуг: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B6122F">
        <w:rPr>
          <w:rFonts w:ascii="Times New Roman" w:hAnsi="Times New Roman" w:cs="Times New Roman"/>
          <w:bCs/>
          <w:color w:val="181818"/>
          <w:sz w:val="28"/>
          <w:szCs w:val="28"/>
        </w:rPr>
        <w:t>- тематический семинар по организации досуга, трудовой деятельности на основе профессиональной направленности для людей с инвалидностью, участие в семинарах приняли 32  сотрудника учреждения;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-семинар </w:t>
      </w: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«Этические нормы и принципы поддержки людей с ментальными особенностями», приняли участие 26 сотрудников учреждения;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-консультирование специалистов учреждения: совместная деятельность психологов центра МОСТ и специалистов учреждения «Модули эффективной  работы с людьми с ментальным нарушением здоровья» 15 индивидуальных консультаций, 7 групповых тренингов, приняли участие 49 человек;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-проведение мастер классов (практикум) «Разнообразие психокоррекционных методов в работе с получателями социальных услуг» 4 занятия: организация и проведение конкурсов, игр, культурно массовых мероприятий, обмен опытом, занятия посетили 24 человека;</w:t>
      </w:r>
    </w:p>
    <w:p w:rsid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 заседания круглого стола: «Уровень образования получателей социальных услуг с ментальным нарушением здоровья», «Создания условий получателям социальных услуг в получении профессионального образования», приняли участие 18 человек.</w:t>
      </w:r>
    </w:p>
    <w:p w:rsidR="00B6122F" w:rsidRPr="00B6122F" w:rsidRDefault="00B6122F" w:rsidP="00B6122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п.66 «</w:t>
      </w:r>
      <w:r w:rsidRPr="00B6122F">
        <w:rPr>
          <w:rFonts w:ascii="Times New Roman" w:hAnsi="Times New Roman"/>
          <w:b/>
          <w:sz w:val="28"/>
          <w:szCs w:val="28"/>
        </w:rPr>
        <w:t>Принимать участие в конкурсах социальных проектов различных уровней»</w:t>
      </w:r>
      <w:r w:rsidRPr="00B61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61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Руководитель учреждения Ежеля Евгений Николаевич занял первое место в региональном этапе Всероссийского конкурса профессионального мастерства в сфере социального обслуживания граждан Еврейской автономной области в специальной номинации «Успех года». 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 стало победителем в региональном этапе Всероссийского конкурса профессионального мастерства в сфере социального обслуживания граждан Еврейской автономной области в специальной номинации «Стабильность и качество (лучшая организация, предоставляющая социальные услуги в стационарной форме)».</w:t>
      </w:r>
    </w:p>
    <w:p w:rsidR="00B6122F" w:rsidRP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получателей социальных услуг  в 5 Всероссийском фестивале конкурса для людей с ОВЗ «Мы вместе». </w:t>
      </w:r>
    </w:p>
    <w:p w:rsidR="00B6122F" w:rsidRDefault="00B6122F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 получателей социальных услуг стали лауреатами регионального отборочного этапа Третьих международных инклюзивных творческих игр.</w:t>
      </w:r>
    </w:p>
    <w:p w:rsidR="0086328E" w:rsidRDefault="0086328E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328E" w:rsidRDefault="0086328E" w:rsidP="00B61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328E" w:rsidRDefault="00343209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 соответствии с п.67</w:t>
      </w:r>
      <w:r w:rsidRPr="00343209">
        <w:rPr>
          <w:rFonts w:ascii="Times New Roman" w:hAnsi="Times New Roman"/>
          <w:sz w:val="28"/>
          <w:szCs w:val="28"/>
        </w:rPr>
        <w:t xml:space="preserve"> </w:t>
      </w:r>
      <w:r w:rsidRPr="00343209">
        <w:rPr>
          <w:rFonts w:ascii="Times New Roman" w:hAnsi="Times New Roman"/>
          <w:b/>
          <w:sz w:val="28"/>
          <w:szCs w:val="28"/>
        </w:rPr>
        <w:t>«Организовать обучение специалистов по программе повышения квалификации в сфере реабилитации и абилитации»</w:t>
      </w:r>
      <w:r w:rsidRPr="00343209">
        <w:rPr>
          <w:rFonts w:ascii="Times New Roman" w:hAnsi="Times New Roman" w:cs="Times New Roman"/>
          <w:b/>
          <w:sz w:val="28"/>
          <w:szCs w:val="28"/>
        </w:rPr>
        <w:t>:</w:t>
      </w:r>
    </w:p>
    <w:p w:rsidR="0086328E" w:rsidRDefault="00B6122F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22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специалистов по программе повышения квалификации:</w:t>
      </w:r>
    </w:p>
    <w:p w:rsidR="00B6122F" w:rsidRPr="0086328E" w:rsidRDefault="00B6122F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2F">
        <w:rPr>
          <w:rFonts w:ascii="Times New Roman" w:hAnsi="Times New Roman" w:cs="Times New Roman"/>
          <w:color w:val="000000" w:themeColor="text1"/>
          <w:sz w:val="28"/>
          <w:szCs w:val="28"/>
        </w:rPr>
        <w:t>курсовую подготовку прошли 13 специалистов учреждения, 7 сотрудников продолжают обучение в высшем учебном заведении ПГУ им. Шолом-Алейхема на факультете «Социальная работа».</w:t>
      </w:r>
    </w:p>
    <w:p w:rsidR="00343209" w:rsidRPr="00343209" w:rsidRDefault="00343209" w:rsidP="0034320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соответствии с п.68 </w:t>
      </w:r>
      <w:r w:rsidRPr="00343209">
        <w:rPr>
          <w:rFonts w:ascii="Times New Roman" w:hAnsi="Times New Roman"/>
          <w:b/>
          <w:sz w:val="28"/>
          <w:szCs w:val="28"/>
        </w:rPr>
        <w:t>«Проведение консультаций психологом по индивидуальному запросу (консультирование специалистов учреждения психологами центра «МОСТ»)».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63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Повышение профессиональной компетентности сотрудников учреждения в работе с получателями социальных услуг тесно связано с проводимыми мероприятиями психологов центра МОСТ: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63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индивидуальные консультации 11 сотрудников;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63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групповые занятия, тренинги 25 сотрудников.</w:t>
      </w:r>
    </w:p>
    <w:p w:rsidR="00343209" w:rsidRPr="00343209" w:rsidRDefault="00343209" w:rsidP="00343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п.69 «</w:t>
      </w:r>
      <w:r w:rsidRPr="00343209">
        <w:rPr>
          <w:rFonts w:ascii="Times New Roman" w:hAnsi="Times New Roman"/>
          <w:b/>
          <w:sz w:val="28"/>
          <w:szCs w:val="28"/>
        </w:rPr>
        <w:t>Обзор методической литературы по здоровому образу жизни. Формы и методы работы специалистов учреждения с получателями социальных услуг «Мы за здоровый образ жизни»: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Подбор и презентация литературы пропагандирующий здоровый образ жизни (приглашение специалистов областной библиотеки)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презентацию посетили 27 человек.</w:t>
      </w:r>
    </w:p>
    <w:p w:rsidR="00343209" w:rsidRPr="00343209" w:rsidRDefault="00343209" w:rsidP="00343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соответствии с п.71 </w:t>
      </w:r>
      <w:r w:rsidRPr="00343209">
        <w:rPr>
          <w:rFonts w:ascii="Times New Roman" w:hAnsi="Times New Roman"/>
          <w:b/>
          <w:sz w:val="28"/>
          <w:szCs w:val="28"/>
        </w:rPr>
        <w:t>Продолжение деятельности комплексной программы социокультурной реабилитации/абилитации инвалидов «Я в социуме». Курс «Информационная азбука»: знакомлю с работой телефона, многофункциональный мой планшет, информационная безопасность: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В рамках программы «Я в социуме»  проведены практические занятия по социально бытовой реабилитации: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посещение театра кукол «Кудесник» (поведение в общественном месте, знакомство с артистами театра и профессией актера театра кукол)- 52 получателя социальных услуг посетили кукольный театр;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посещение филармонии (приобщение к искусству, воспитание этических норм поведения в общественном месте)- посетили концерт «Как ты прекрасна моя Россия» 26 получателей социальных услуг;  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экскурсия по знаковым местам города Биробиджана (понятие адрес проживания, улица, квартал) экскурсию посетили 26 получателей социальных услуг;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познавательно - развлекательная программа для получателей социальных услуг в центре «Уютное местечко»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- 26 получателей социальных услуг;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посещение</w:t>
      </w:r>
      <w:r>
        <w:rPr>
          <w:rFonts w:ascii="Times New Roman" w:hAnsi="Times New Roman"/>
          <w:sz w:val="28"/>
          <w:szCs w:val="28"/>
        </w:rPr>
        <w:t xml:space="preserve"> фестиваля «Росток надежды» - 48</w:t>
      </w:r>
      <w:r w:rsidRPr="0086328E">
        <w:rPr>
          <w:rFonts w:ascii="Times New Roman" w:hAnsi="Times New Roman"/>
          <w:sz w:val="28"/>
          <w:szCs w:val="28"/>
        </w:rPr>
        <w:t xml:space="preserve"> получателей социальных услуг;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lastRenderedPageBreak/>
        <w:t>посещение отчетного концерта танцевального ансамбля колледжа культуры «Овация»- 25 получателей социальных услуг;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посещение женского монастыря в селе Раздольном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- 12 получателей социальных услуг.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Знакомство с программами, способствующими дистанционному обучению 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- 39 получателей социальных услуг.</w:t>
      </w:r>
    </w:p>
    <w:p w:rsidR="00343209" w:rsidRPr="00512057" w:rsidRDefault="00343209" w:rsidP="00343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2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соответствии с п. 72 </w:t>
      </w:r>
      <w:r w:rsidRPr="00512057">
        <w:rPr>
          <w:rFonts w:ascii="Times New Roman" w:hAnsi="Times New Roman"/>
          <w:b/>
          <w:color w:val="000000" w:themeColor="text1"/>
          <w:sz w:val="28"/>
          <w:szCs w:val="28"/>
        </w:rPr>
        <w:t>Корректировка и создание условий для реализации программы «Мыловарение» (профориентационная направленность):</w:t>
      </w:r>
    </w:p>
    <w:p w:rsid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057">
        <w:rPr>
          <w:rFonts w:ascii="Times New Roman" w:hAnsi="Times New Roman"/>
          <w:color w:val="000000" w:themeColor="text1"/>
          <w:sz w:val="28"/>
          <w:szCs w:val="28"/>
        </w:rPr>
        <w:t xml:space="preserve">Поэтапное знакомства </w:t>
      </w:r>
      <w:r w:rsidR="0051205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512057">
        <w:rPr>
          <w:rFonts w:ascii="Times New Roman" w:hAnsi="Times New Roman"/>
          <w:color w:val="000000" w:themeColor="text1"/>
          <w:sz w:val="28"/>
          <w:szCs w:val="28"/>
        </w:rPr>
        <w:t xml:space="preserve">процессом мыловарения, усвоение технологий процесса (практическое занятие) - </w:t>
      </w:r>
      <w:r w:rsidR="00A1609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512057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получателей социальных услуг.</w:t>
      </w:r>
    </w:p>
    <w:p w:rsidR="00A1609E" w:rsidRDefault="00512057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Освоение новой технологии по мыловарению «Мыло с картинко</w:t>
      </w:r>
      <w:r w:rsidR="00A1609E">
        <w:rPr>
          <w:rFonts w:ascii="Times New Roman" w:hAnsi="Times New Roman"/>
          <w:color w:val="000000" w:themeColor="text1"/>
          <w:sz w:val="28"/>
          <w:szCs w:val="28"/>
        </w:rPr>
        <w:t>й». Знакомства с технологией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средством </w:t>
      </w:r>
      <w:r w:rsidR="00A1609E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теоретических занятий с практической отработкой: </w:t>
      </w:r>
    </w:p>
    <w:p w:rsidR="00512057" w:rsidRPr="00512057" w:rsidRDefault="00A1609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изготовление подарков для социальных работников, приняло участие 17 получателей социальных услуг, изготовили 53 подарка. </w:t>
      </w:r>
    </w:p>
    <w:p w:rsidR="00343209" w:rsidRPr="00343209" w:rsidRDefault="00343209" w:rsidP="003432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соответствии с п.74 </w:t>
      </w:r>
      <w:r w:rsidRPr="00343209">
        <w:rPr>
          <w:rFonts w:ascii="Times New Roman" w:hAnsi="Times New Roman"/>
          <w:b/>
          <w:sz w:val="28"/>
          <w:szCs w:val="28"/>
        </w:rPr>
        <w:t>Разнообразие психокоррекционных методов в работе с получателями социальных услуг (консультации для работников учреждения младшего медицинского персонала):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Многогранность реабилитации нужно изучать на различных уровнях как процесс, конечный результат, как деятельность. Знакомства с методами психокоррекционной работы с получателями социальных услуг являются необходимостью для персонала учреждения. Мероприятия по знакомству с методами проводятся в теоретической форме, практических занятий, мастер классах: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использование психокор</w:t>
      </w:r>
      <w:r>
        <w:rPr>
          <w:rFonts w:ascii="Times New Roman" w:hAnsi="Times New Roman"/>
          <w:sz w:val="28"/>
          <w:szCs w:val="28"/>
        </w:rPr>
        <w:t>рекционных методов в комплексной</w:t>
      </w:r>
      <w:r w:rsidRPr="0086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реабилитации и социализации</w:t>
      </w:r>
      <w:r w:rsidRPr="0086328E">
        <w:rPr>
          <w:rFonts w:ascii="Times New Roman" w:hAnsi="Times New Roman"/>
          <w:sz w:val="28"/>
          <w:szCs w:val="28"/>
        </w:rPr>
        <w:t xml:space="preserve"> получателей социальных услуг, проживающих в психоневрологическом интернате (вопросы, ответы)- посетили 21 человек;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практическое занятие (примеры из опыта работы)- 23 человека;</w:t>
      </w:r>
    </w:p>
    <w:p w:rsid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класс «Психокоррекционный метод</w:t>
      </w:r>
      <w:r w:rsidRPr="0086328E">
        <w:rPr>
          <w:rFonts w:ascii="Times New Roman" w:hAnsi="Times New Roman"/>
          <w:sz w:val="28"/>
          <w:szCs w:val="28"/>
        </w:rPr>
        <w:t xml:space="preserve"> как эффективный комплекс восстановления социальных функций получателей социальных услуг».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п.75 «</w:t>
      </w:r>
      <w:r w:rsidRPr="0086328E">
        <w:rPr>
          <w:rFonts w:ascii="Times New Roman" w:hAnsi="Times New Roman"/>
          <w:b/>
          <w:sz w:val="28"/>
          <w:szCs w:val="28"/>
        </w:rPr>
        <w:t>Проведение совместного мероприятия получателей социальных услуг и сотрудников учреждения «День открытых дверей»: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Подготовка концертной программы к празднованию «Дню открытых дверей»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- 30 получателей социальных услуг.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п.76 «</w:t>
      </w:r>
      <w:r w:rsidRPr="0086328E">
        <w:rPr>
          <w:rFonts w:ascii="Times New Roman" w:hAnsi="Times New Roman"/>
          <w:b/>
          <w:sz w:val="28"/>
          <w:szCs w:val="28"/>
        </w:rPr>
        <w:t>Семинар «Трудовая деятельность получателей социальных услуг с целью профессиональной ориентации и восстановлению навыков труда»: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Созданы трудовые бригады: 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высаживание рассады цветов в клумбы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- 30 человек;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lastRenderedPageBreak/>
        <w:t>высаживания рассады овощей в открытый грунт (прополка, окучивания картофеля, посев семян огурцов в открытый грунт)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- 60 человек;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работа в теплицах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>- 48 человек.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26 получателей социальных услуг закончили образовательную организацию (школа). Подготовлены документы к проведению психолого медико педагогической комиссии.  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Проведено заседание психолого медико педагогической комиссии                   (даны рекомендации по обучение профессии получателям социальных услуг).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п.77 «</w:t>
      </w:r>
      <w:r w:rsidRPr="0086328E">
        <w:rPr>
          <w:rFonts w:ascii="Times New Roman" w:hAnsi="Times New Roman"/>
          <w:b/>
          <w:sz w:val="28"/>
          <w:szCs w:val="28"/>
        </w:rPr>
        <w:t>Педагогическая конференция «Уровень образования получателей социальных услуг». Обучение грамоте, развитие познавательного интереса. Обучение профессии»:</w:t>
      </w:r>
    </w:p>
    <w:p w:rsidR="0086328E" w:rsidRPr="0086328E" w:rsidRDefault="0086328E" w:rsidP="00863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Проведено заседание круглого стола «Итоги окончания образовательной организации (школы) получателями социальных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8E">
        <w:rPr>
          <w:rFonts w:ascii="Times New Roman" w:hAnsi="Times New Roman"/>
          <w:sz w:val="28"/>
          <w:szCs w:val="28"/>
        </w:rPr>
        <w:t xml:space="preserve">- 9 сотрудников учреждения. </w:t>
      </w:r>
    </w:p>
    <w:p w:rsidR="00343209" w:rsidRPr="00343209" w:rsidRDefault="00343209" w:rsidP="00863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209" w:rsidRPr="00343209" w:rsidRDefault="00343209" w:rsidP="00343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09">
        <w:rPr>
          <w:rFonts w:ascii="Times New Roman" w:hAnsi="Times New Roman" w:cs="Times New Roman"/>
          <w:b/>
          <w:sz w:val="28"/>
          <w:szCs w:val="28"/>
        </w:rPr>
        <w:t>Контроль качества и эффективности.</w:t>
      </w:r>
    </w:p>
    <w:p w:rsidR="00343209" w:rsidRPr="00343209" w:rsidRDefault="00343209" w:rsidP="00343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09" w:rsidRPr="00ED32B4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32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п.79 «</w:t>
      </w:r>
      <w:r w:rsidRPr="00ED32B4">
        <w:rPr>
          <w:rFonts w:ascii="Times New Roman" w:hAnsi="Times New Roman"/>
          <w:b/>
          <w:color w:val="000000" w:themeColor="text1"/>
          <w:sz w:val="28"/>
          <w:szCs w:val="28"/>
        </w:rPr>
        <w:t>Проверка качества оформления информационных ресурсов учреждения с целью достижения открытости и доступности информации об организации социального обслуживания получателей социальных услуг»:</w:t>
      </w:r>
    </w:p>
    <w:p w:rsidR="00D22452" w:rsidRDefault="00343209" w:rsidP="00343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 с целью доступности и открытости информации об организации социального обслуживания получателей социальных услуг проводится проверка информационных ресурсов. </w:t>
      </w:r>
    </w:p>
    <w:p w:rsidR="00343209" w:rsidRDefault="00D22452" w:rsidP="00343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7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Мониторинг сайта на предмет поддержания информации в актуальном состоянии проводится ежедневно.</w:t>
      </w:r>
    </w:p>
    <w:p w:rsidR="00ED32B4" w:rsidRPr="005777BF" w:rsidRDefault="00ED32B4" w:rsidP="00ED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7BF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Pr="005777BF">
        <w:rPr>
          <w:rFonts w:ascii="Times New Roman" w:hAnsi="Times New Roman" w:cs="Times New Roman"/>
          <w:sz w:val="28"/>
          <w:szCs w:val="28"/>
        </w:rPr>
        <w:t xml:space="preserve"> с населением о системе социального обслуживания в учреждении, видах и условиях предоставления социальных услуг, повышения качества и содержательности информации, её актуализация на общедоступных информационных ресурсах:</w:t>
      </w:r>
    </w:p>
    <w:p w:rsidR="00ED32B4" w:rsidRPr="005777BF" w:rsidRDefault="00ED32B4" w:rsidP="00ED32B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>− на информационных стендах в помещениях учреждения;</w:t>
      </w:r>
    </w:p>
    <w:p w:rsidR="00ED32B4" w:rsidRPr="005777BF" w:rsidRDefault="00ED32B4" w:rsidP="00ED32B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>− на официальном сайте учреждения;</w:t>
      </w:r>
    </w:p>
    <w:p w:rsidR="00ED32B4" w:rsidRPr="005777BF" w:rsidRDefault="00ED32B4" w:rsidP="00ED32B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>− в интернет-сайте;</w:t>
      </w:r>
    </w:p>
    <w:p w:rsidR="00ED32B4" w:rsidRDefault="00ED32B4" w:rsidP="00ED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>− в брошюрах, буклетах, памятках, информационных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2B4" w:rsidRPr="005777BF" w:rsidRDefault="00ED32B4" w:rsidP="00D22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Департамента социальной защиты населения Правительства ЕАО официальной страницы учреждения</w:t>
      </w:r>
      <w:r w:rsidRPr="005777BF">
        <w:rPr>
          <w:rFonts w:ascii="Times New Roman" w:hAnsi="Times New Roman" w:cs="Times New Roman"/>
          <w:sz w:val="28"/>
          <w:szCs w:val="28"/>
        </w:rPr>
        <w:t xml:space="preserve"> проведен анализ на предмет грамматических ошибок, ошибок не выявлено.</w:t>
      </w:r>
    </w:p>
    <w:p w:rsidR="00ED32B4" w:rsidRPr="00ED32B4" w:rsidRDefault="00ED32B4" w:rsidP="00ED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2 квартале проведена проверка по размещению и обновлению информации о поставщике социальных услуг, нарушений не выявлено. 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п.80 «</w:t>
      </w:r>
      <w:r w:rsidRPr="00343209">
        <w:rPr>
          <w:rFonts w:ascii="Times New Roman" w:hAnsi="Times New Roman"/>
          <w:b/>
          <w:sz w:val="28"/>
          <w:szCs w:val="28"/>
        </w:rPr>
        <w:t>Основные направления контроля качества предоставления социальных услуг»:</w:t>
      </w:r>
    </w:p>
    <w:p w:rsidR="00343209" w:rsidRPr="00343209" w:rsidRDefault="0086328E" w:rsidP="0034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мониторинг по организации качества основных видов социальных услуг (обеспечение получателей социальных услуг ТСР, </w:t>
      </w:r>
      <w:r>
        <w:rPr>
          <w:rFonts w:ascii="Times New Roman" w:hAnsi="Times New Roman"/>
          <w:sz w:val="28"/>
          <w:szCs w:val="28"/>
        </w:rPr>
        <w:lastRenderedPageBreak/>
        <w:t xml:space="preserve">оказание помощи в оформлении инвалидности, переводе пенсии)- в мониторинге участвовало 50 респондентов. </w:t>
      </w:r>
      <w:r w:rsidR="00343209" w:rsidRPr="00343209">
        <w:rPr>
          <w:rFonts w:ascii="Times New Roman" w:hAnsi="Times New Roman"/>
          <w:sz w:val="28"/>
          <w:szCs w:val="28"/>
        </w:rPr>
        <w:t xml:space="preserve">По результатам мониторинга были отработаны критерии, рекомендации по индивидуальному обслуживанию получателей социальных услуг.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09">
        <w:rPr>
          <w:rFonts w:ascii="Times New Roman" w:hAnsi="Times New Roman"/>
          <w:sz w:val="28"/>
          <w:szCs w:val="28"/>
        </w:rPr>
        <w:t xml:space="preserve">Проведены практические занятия для младшего медицинского персонала по оказанию услуг гигиенического характера получателям социальных услуг по состоянию здоровья. В мероприятии приняли участие 35 сотрудников учреждения.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п.81 «</w:t>
      </w:r>
      <w:r w:rsidRPr="00343209">
        <w:rPr>
          <w:rFonts w:ascii="Times New Roman" w:hAnsi="Times New Roman"/>
          <w:b/>
          <w:sz w:val="28"/>
          <w:szCs w:val="28"/>
        </w:rPr>
        <w:t>Проведение тематических проверок в структурных подразделениях с отражением результатов в справках контроля»: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Во втором квартале был проведен контроль горячего питания получателей социальных услуг (калорийность, соответствие норм, соблюдение санитарно-гигиенических норм, учет состояние здоровья получателей социальных услуг).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Для подготовки полного анализа по качеству обслуживания получателей социальных услуг в течение года раз в квартал проводится контроль деятельности структурных подразделений на предмет качества оказываемых услуг. Итоги контроля подвели на рабочем совещании, рассмотрели указанные замечания, определили сроки на их устранения.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п.82 «Мониторинга</w:t>
      </w:r>
      <w:r w:rsidRPr="00343209">
        <w:rPr>
          <w:rFonts w:ascii="Times New Roman" w:hAnsi="Times New Roman"/>
          <w:b/>
          <w:sz w:val="28"/>
          <w:szCs w:val="28"/>
        </w:rPr>
        <w:t xml:space="preserve"> качества проведения: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hAnsi="Times New Roman"/>
          <w:b/>
          <w:sz w:val="28"/>
          <w:szCs w:val="28"/>
        </w:rPr>
        <w:t>- услуг по организации досуга получателей социальных услуг (расширение общего, культурного кругозора, сферы общения, повышение творческой активности)»: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Проведено анкетирование среди получателей социальных услуг на предмет по организации досуга и предложений по разнообразию проведения мероприятий - в ан</w:t>
      </w:r>
      <w:r>
        <w:rPr>
          <w:rFonts w:ascii="Times New Roman" w:hAnsi="Times New Roman"/>
          <w:sz w:val="28"/>
          <w:szCs w:val="28"/>
        </w:rPr>
        <w:t xml:space="preserve">кетировании приняли участие 50 </w:t>
      </w:r>
      <w:r w:rsidRPr="0086328E">
        <w:rPr>
          <w:rFonts w:ascii="Times New Roman" w:hAnsi="Times New Roman"/>
          <w:sz w:val="28"/>
          <w:szCs w:val="28"/>
        </w:rPr>
        <w:t xml:space="preserve">респондентов.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п.83 «</w:t>
      </w:r>
      <w:r w:rsidRPr="00343209">
        <w:rPr>
          <w:rFonts w:ascii="Times New Roman" w:hAnsi="Times New Roman"/>
          <w:b/>
          <w:sz w:val="28"/>
          <w:szCs w:val="28"/>
        </w:rPr>
        <w:t>Контроль качества услуг, связанных с организацией получения образования совершеннолетними инвалидами»: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Направлено обращение в Департаме</w:t>
      </w:r>
      <w:r>
        <w:rPr>
          <w:rFonts w:ascii="Times New Roman" w:hAnsi="Times New Roman"/>
          <w:sz w:val="28"/>
          <w:szCs w:val="28"/>
        </w:rPr>
        <w:t>нт социальной защиты населения п</w:t>
      </w:r>
      <w:r w:rsidRPr="0086328E">
        <w:rPr>
          <w:rFonts w:ascii="Times New Roman" w:hAnsi="Times New Roman"/>
          <w:sz w:val="28"/>
          <w:szCs w:val="28"/>
        </w:rPr>
        <w:t>равительства ЕАО о содействии организации получения профессионального образования получателями социальных услуг в: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ОГПОБУ «Сельскохозяйственный техникум»;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ОГПОБУ « Политехнический техникум»;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ОГПОБУ «Технологический техникум».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п.84 «</w:t>
      </w:r>
      <w:r w:rsidRPr="00343209">
        <w:rPr>
          <w:rFonts w:ascii="Times New Roman" w:hAnsi="Times New Roman"/>
          <w:b/>
          <w:sz w:val="28"/>
          <w:szCs w:val="28"/>
        </w:rPr>
        <w:t>Осуществление контроля за проведение плановой диспансеризацией получателей социальных услуг»: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Сформированы списки получателей социальных услуг подлежащих диспансеризации 2023 году. Списки направлены в ОГБУЗ «Областная больница» для корректировки графика прохождения диспансеризации получателей социальных услуг.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п.85 «</w:t>
      </w:r>
      <w:r w:rsidRPr="00343209">
        <w:rPr>
          <w:rFonts w:ascii="Times New Roman" w:hAnsi="Times New Roman"/>
          <w:b/>
          <w:sz w:val="28"/>
          <w:szCs w:val="28"/>
        </w:rPr>
        <w:t>Проведение индивидуальных консультаций с родственниками получателей социальных услуг»: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lastRenderedPageBreak/>
        <w:t>В учреждение созданы условия для проведения консультаций с родственниками получателей социальных услуг и их общению.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Родственники имеют возможность обратиться в приемную учреждения по телефону и записаться на индивидуальную консультацию, к любому члену административного аппарата.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Получатели социальных услуг имеют возможность общаться с родственниками: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общение с помощью переписки (пользуются) 59 человек;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 общение через сотовую связь  109 человек;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 общение посредством сети интернет, видео общение – 50 человек.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Получатели социальных услуг получают посылки бандероли (во 2 квартале 2023 года - 13 человек).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Проведены 8 информационные встречи с получателями социальных услуг отделения временного содержания граждан. Рассмотрено 1 письменных обращений граждан желающих получить социальные услуги учреждения.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Заключено 14 договоров на оказание социальных услуг гражданам.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5 получателям социальных услуг заменен паспорт.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23 получателям социальных услуг оформлена временная прописка.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25 получателям социальных услуг оказана помощь в переводе пенсии, восстановление полисов ОФМС.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2 получателям социальных услуг оформлены документы в нотариальной конторе.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9 получателям социальных услуг оформлены документы на снятие со   стационарно социального обслуживания.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Проведена работа по открытию вкладов для получателей социальных услуг: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подготовлены документы, открыты вклады на имена получателей социальных услуг- 69 человек;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получены разрешения и переведены денежные средства со Сбербанка на номинальные счета получателей социальных услуг- 82 человека.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Родные и близкие получателей социальных услуг имеют возможность посетить их в учреждении, провести время в уютной комнате встреч.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По наблюдениям специалистов учреждения</w:t>
      </w:r>
      <w:r>
        <w:rPr>
          <w:rFonts w:ascii="Times New Roman" w:hAnsi="Times New Roman"/>
          <w:sz w:val="28"/>
          <w:szCs w:val="28"/>
        </w:rPr>
        <w:t>,</w:t>
      </w:r>
      <w:r w:rsidRPr="0086328E">
        <w:rPr>
          <w:rFonts w:ascii="Times New Roman" w:hAnsi="Times New Roman"/>
          <w:sz w:val="28"/>
          <w:szCs w:val="28"/>
        </w:rPr>
        <w:t xml:space="preserve"> динамика общения получателей социальных услуг с родственниками значительно увеличилась и это позволяет говорить о возобновлении постепенной утраченной близости между родными.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Pr="0086328E">
        <w:rPr>
          <w:rFonts w:ascii="Times New Roman" w:hAnsi="Times New Roman"/>
          <w:sz w:val="28"/>
          <w:szCs w:val="28"/>
        </w:rPr>
        <w:t xml:space="preserve"> приказа от 20.01.2023 № 17-од «О пересмотре количества и объёма социально - стационарных услуг, предоставляемых недееспособным, дееспособным гражданам, постоянно, временно проживающим в ОГБУ «Биробиджанский психоневрологический интернат»  пересмотрены предоставления социально-стационарных услуг. Подготовлены и перезаключены 526 дополнительных соглашений, перезаключены 10 договоров.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соответствии с п.86 «</w:t>
      </w:r>
      <w:r w:rsidRPr="00343209">
        <w:rPr>
          <w:rFonts w:ascii="Times New Roman" w:hAnsi="Times New Roman"/>
          <w:b/>
          <w:sz w:val="28"/>
          <w:szCs w:val="28"/>
        </w:rPr>
        <w:t>Взаимодействие с другими организациями (некоммерческими, волонтерскими, ПФР, ФСС, Совет ветеранов, община «Фрейд»)»: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В настоящее время активизировалась потребность общения получателей социальных услуг с волонтерскими организациями.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Социализация получателей социальных услуг зависит от максимальной активизации и наиболее оптимального использования их потенциала. Совместная деятельность наших подопечных с волонтерами носит характер взаимодействия и способствует их активному включению в окружающую жизнь.   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28E">
        <w:rPr>
          <w:rFonts w:ascii="Times New Roman" w:hAnsi="Times New Roman"/>
          <w:color w:val="000000" w:themeColor="text1"/>
          <w:sz w:val="28"/>
          <w:szCs w:val="28"/>
        </w:rPr>
        <w:t>Продолжаются и совершенствуются занятия  творческой деятельностью  получателей социальных услуг с волонтерами серебряного возраста (жители социального дома № 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28E">
        <w:rPr>
          <w:rFonts w:ascii="Times New Roman" w:hAnsi="Times New Roman"/>
          <w:color w:val="000000" w:themeColor="text1"/>
          <w:sz w:val="28"/>
          <w:szCs w:val="28"/>
        </w:rPr>
        <w:t xml:space="preserve">- принимают участие 16  получателей социальных услуг.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hAnsi="Times New Roman"/>
          <w:b/>
          <w:sz w:val="28"/>
          <w:szCs w:val="28"/>
        </w:rPr>
        <w:t xml:space="preserve">В соответствии с п. 87 «Работа опекунского совета (подведение итогов работы совета с предоставлением справки о проделанной работе)»: 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Во 2 квартале проведено 1 заседание опекунского совета:</w:t>
      </w:r>
    </w:p>
    <w:p w:rsidR="0086328E" w:rsidRP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>на первом заседании рассмотрено 1260 заявка.</w:t>
      </w:r>
    </w:p>
    <w:p w:rsidR="0086328E" w:rsidRDefault="0086328E" w:rsidP="00863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8E">
        <w:rPr>
          <w:rFonts w:ascii="Times New Roman" w:hAnsi="Times New Roman"/>
          <w:sz w:val="28"/>
          <w:szCs w:val="28"/>
        </w:rPr>
        <w:t xml:space="preserve">Работниками социальной службы за первое полугодие исполнено 1244 заявки, отказано 169 (по причине не целесообразного приобретения товара). 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88 «Создать попечительский совет с целью привлечения дополнительных средств и ресурсов для улучшения качества предоставляемых услуг»:</w:t>
      </w:r>
    </w:p>
    <w:p w:rsidR="00EA57C6" w:rsidRPr="0086328E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Ведется подбор кандидатур, проводятся собес</w:t>
      </w:r>
      <w:r>
        <w:rPr>
          <w:rFonts w:ascii="Times New Roman" w:hAnsi="Times New Roman"/>
          <w:sz w:val="28"/>
          <w:szCs w:val="28"/>
        </w:rPr>
        <w:t>едования с кандидатами на членство в попечительском совете</w:t>
      </w:r>
      <w:r w:rsidRPr="00EA57C6">
        <w:rPr>
          <w:rFonts w:ascii="Times New Roman" w:hAnsi="Times New Roman"/>
          <w:sz w:val="28"/>
          <w:szCs w:val="28"/>
        </w:rPr>
        <w:t xml:space="preserve">, корректируется список членов попечительского совета. </w:t>
      </w:r>
    </w:p>
    <w:p w:rsidR="00343209" w:rsidRPr="00343209" w:rsidRDefault="00343209" w:rsidP="00EA5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209" w:rsidRPr="00343209" w:rsidRDefault="00343209" w:rsidP="003432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209">
        <w:rPr>
          <w:rFonts w:ascii="Times New Roman" w:hAnsi="Times New Roman" w:cs="Times New Roman"/>
          <w:b/>
          <w:sz w:val="28"/>
          <w:szCs w:val="28"/>
        </w:rPr>
        <w:t>Информационная открытость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09">
        <w:rPr>
          <w:rFonts w:ascii="Times New Roman" w:hAnsi="Times New Roman" w:cs="Times New Roman"/>
          <w:b/>
          <w:sz w:val="28"/>
          <w:szCs w:val="28"/>
        </w:rPr>
        <w:t>В соответствии с п. 92 «Консультация по телефону (информация по оказанию услуг ОГБУ «Биробиджанский психоневрологический интернат»: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В учреждение созданы условия для проведения консультаций с родственниками получателей социальных услуг и их общению.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Родственники имеют возможность обратиться в приемную учреждения по телефону и записаться на  индивидуальную консультацию, к любому члену административного аппарата.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 xml:space="preserve">За 2 квартал за информацией по оказанию услуг обратилось 7 граждан. 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09">
        <w:rPr>
          <w:rFonts w:ascii="Times New Roman" w:hAnsi="Times New Roman"/>
          <w:b/>
          <w:sz w:val="28"/>
          <w:szCs w:val="28"/>
        </w:rPr>
        <w:t>В соответствии с п. 93 «По средствам размещения информации на официальных страницах в сети интернет оперативно представлять информацию о деятельности учреждения»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  <w:t xml:space="preserve">Обеспечивая открытость и доступность информации о деятельности Учреждения ежемесячно, информация размещается и обновляется на 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  <w:lastRenderedPageBreak/>
        <w:t xml:space="preserve">общедоступных информационных ресурсах в сети интернет: официальный сайт Департамента социальной защиты Правительства ЕАО, 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  <w:lang w:val="en-US"/>
        </w:rPr>
        <w:t>Vk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  <w:t>, Одноклассники, Телеграмм: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  <w:t>10 публикаций на официальных страницах в сети интернет («Весенние хлопоты», «Весенние забавы», «Большая экскурсия по городу Биробиджан», «Петергофская феерия», «Подопечные Биробиджанского психоневрологического интерната стали лауреатами 5 Всероссийского конкурса – фестиваля «Мы вместе», «Помогать людям это настоящее призвание», «Сбор урожая», «Победители регионального «Всероссийского конкурса профессионального мастерства в сфере социального обслуживания», «Работы благородней не сыскать, чем людям ежедневно жизнь спасать», « Увлекательная поездка в город Хабаровск»);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</w:rPr>
        <w:t>обновлена и дополнена информация на официальном сайте Департамента социальной защиты Правительства ЕАО (обновлены тарифы на социальные услуги, платные услуги, опубликованы дополнения к коллективному договору, размещены предписания, протоколы заседания общественного совета, обновлен телефонный справочник).</w:t>
      </w:r>
    </w:p>
    <w:p w:rsidR="00343209" w:rsidRPr="00343209" w:rsidRDefault="00343209" w:rsidP="0034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09">
        <w:rPr>
          <w:rFonts w:ascii="Times New Roman" w:hAnsi="Times New Roman" w:cs="Times New Roman"/>
          <w:b/>
          <w:sz w:val="28"/>
          <w:szCs w:val="28"/>
        </w:rPr>
        <w:t>В соответствии с п.94 «</w:t>
      </w:r>
      <w:r w:rsidRPr="00343209">
        <w:rPr>
          <w:rFonts w:ascii="Times New Roman" w:hAnsi="Times New Roman"/>
          <w:b/>
          <w:sz w:val="28"/>
          <w:szCs w:val="28"/>
        </w:rPr>
        <w:t>Внесение изменений и дополнений информации на стендах учреждения»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Обновлена информация на стендах учреждения: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- внесены изменения в информационные стенды, размещены ссылки на официальную группу в социальной сети 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A"/>
          <w:lang w:val="en-US"/>
        </w:rPr>
        <w:t>Vk</w:t>
      </w:r>
      <w:r w:rsidRPr="00EA57C6">
        <w:rPr>
          <w:rFonts w:ascii="Times New Roman" w:hAnsi="Times New Roman"/>
          <w:sz w:val="28"/>
          <w:szCs w:val="28"/>
        </w:rPr>
        <w:t>;</w:t>
      </w:r>
    </w:p>
    <w:p w:rsid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- обновлен  фотоматериал на стенде «Наши будни».</w:t>
      </w:r>
    </w:p>
    <w:p w:rsid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7C6" w:rsidRPr="00343209" w:rsidRDefault="00EA57C6" w:rsidP="00EA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09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343209" w:rsidRPr="00EA57C6" w:rsidRDefault="00343209" w:rsidP="00EA57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 w:cs="Times New Roman"/>
          <w:b/>
          <w:sz w:val="28"/>
          <w:szCs w:val="28"/>
        </w:rPr>
        <w:t>В соответствии с п.95 «</w:t>
      </w:r>
      <w:r w:rsidRPr="00EA57C6">
        <w:rPr>
          <w:rFonts w:ascii="Times New Roman" w:hAnsi="Times New Roman"/>
          <w:b/>
          <w:sz w:val="28"/>
          <w:szCs w:val="28"/>
        </w:rPr>
        <w:t xml:space="preserve">Развитие творческой активности: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>На занятиях кружков декоративно прикладного мастерства получатели социальных услуг  осваивают различные технологии, что бы разнообразить и привлечь интерес к занятиям специалисты экспериментируют с разными видами техник, используют различные материалы, а так же ф</w:t>
      </w:r>
      <w:r>
        <w:rPr>
          <w:rFonts w:ascii="Times New Roman" w:hAnsi="Times New Roman" w:cs="Times New Roman"/>
          <w:sz w:val="28"/>
          <w:szCs w:val="28"/>
        </w:rPr>
        <w:t>ормы и методы занятий. В кружках</w:t>
      </w:r>
      <w:r w:rsidRPr="00EA57C6">
        <w:rPr>
          <w:rFonts w:ascii="Times New Roman" w:hAnsi="Times New Roman" w:cs="Times New Roman"/>
          <w:sz w:val="28"/>
          <w:szCs w:val="28"/>
        </w:rPr>
        <w:t xml:space="preserve">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57C6">
        <w:rPr>
          <w:rFonts w:ascii="Times New Roman" w:hAnsi="Times New Roman" w:cs="Times New Roman"/>
          <w:sz w:val="28"/>
          <w:szCs w:val="28"/>
        </w:rPr>
        <w:t xml:space="preserve"> прикладного ис</w:t>
      </w:r>
      <w:r>
        <w:rPr>
          <w:rFonts w:ascii="Times New Roman" w:hAnsi="Times New Roman" w:cs="Times New Roman"/>
          <w:sz w:val="28"/>
          <w:szCs w:val="28"/>
        </w:rPr>
        <w:t xml:space="preserve">кусства занимаются 65 человек. </w:t>
      </w:r>
      <w:r w:rsidRPr="00EA57C6">
        <w:rPr>
          <w:rFonts w:ascii="Times New Roman" w:hAnsi="Times New Roman" w:cs="Times New Roman"/>
          <w:sz w:val="28"/>
          <w:szCs w:val="28"/>
        </w:rPr>
        <w:t>Во 2 квартале полностью обновлен</w:t>
      </w:r>
      <w:r>
        <w:rPr>
          <w:rFonts w:ascii="Times New Roman" w:hAnsi="Times New Roman" w:cs="Times New Roman"/>
          <w:sz w:val="28"/>
          <w:szCs w:val="28"/>
        </w:rPr>
        <w:t xml:space="preserve"> выставочный стеллаж, новыми по</w:t>
      </w:r>
      <w:r w:rsidRPr="00EA57C6">
        <w:rPr>
          <w:rFonts w:ascii="Times New Roman" w:hAnsi="Times New Roman" w:cs="Times New Roman"/>
          <w:sz w:val="28"/>
          <w:szCs w:val="28"/>
        </w:rPr>
        <w:t xml:space="preserve">делками.  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 w:cs="Times New Roman"/>
          <w:b/>
          <w:sz w:val="28"/>
          <w:szCs w:val="28"/>
        </w:rPr>
        <w:t>В соответствии с п.96 «</w:t>
      </w:r>
      <w:r w:rsidRPr="00EA57C6">
        <w:rPr>
          <w:rFonts w:ascii="Times New Roman" w:hAnsi="Times New Roman"/>
          <w:b/>
          <w:sz w:val="28"/>
          <w:szCs w:val="28"/>
        </w:rPr>
        <w:t>День  именинника (размещение информации на стенде, персональное поздравление получателей социальных услуг с днем рождения, вручение подарков)»: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>Ежемесячно проводится день именинника. Каждый получатель социальных услуг в свой день рождения получает подарок и поздравления: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>в апреле 38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>в мае 41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>в июне 39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получили поздравление с днем рождения.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 w:cs="Times New Roman"/>
          <w:b/>
          <w:sz w:val="28"/>
          <w:szCs w:val="28"/>
        </w:rPr>
        <w:t>В соответствии с п.97</w:t>
      </w:r>
      <w:r w:rsidRPr="00EA57C6">
        <w:rPr>
          <w:rFonts w:ascii="Times New Roman" w:hAnsi="Times New Roman"/>
          <w:b/>
          <w:sz w:val="28"/>
          <w:szCs w:val="28"/>
        </w:rPr>
        <w:t xml:space="preserve"> «Курс «Виртуальный диско клуб - караоке»: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lastRenderedPageBreak/>
        <w:t xml:space="preserve">Важным моментом в проведение дискотечной программы является активизация, объединение  творческих проявлений получателей социальных услуг. Содержание этой программы это забота о себе, о друге, о своем коллективе, о близких и далеких людях в конкретных практических социальных ситуациях.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виртуальная экскурсия «</w:t>
      </w:r>
      <w:r w:rsidRPr="00EA57C6">
        <w:rPr>
          <w:rFonts w:ascii="Times New Roman" w:hAnsi="Times New Roman" w:cs="Times New Roman"/>
          <w:sz w:val="28"/>
          <w:szCs w:val="28"/>
        </w:rPr>
        <w:t>Мы там уже были» (собранные видео сюжеты, фото коллажи, воспоминание забавных историй)</w:t>
      </w:r>
      <w:r w:rsidR="00590822">
        <w:rPr>
          <w:rFonts w:ascii="Times New Roman" w:hAnsi="Times New Roman" w:cs="Times New Roman"/>
          <w:sz w:val="28"/>
          <w:szCs w:val="28"/>
        </w:rPr>
        <w:t xml:space="preserve"> </w:t>
      </w:r>
      <w:r w:rsidRPr="00EA57C6">
        <w:rPr>
          <w:rFonts w:ascii="Times New Roman" w:hAnsi="Times New Roman" w:cs="Times New Roman"/>
          <w:sz w:val="28"/>
          <w:szCs w:val="28"/>
        </w:rPr>
        <w:t xml:space="preserve">- приняло участие 75 получателей социальных услуг.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 w:cs="Times New Roman"/>
          <w:b/>
          <w:sz w:val="28"/>
          <w:szCs w:val="28"/>
        </w:rPr>
        <w:t>В соответствии с п.98 «</w:t>
      </w:r>
      <w:r w:rsidRPr="00EA57C6">
        <w:rPr>
          <w:rFonts w:ascii="Times New Roman" w:hAnsi="Times New Roman"/>
          <w:b/>
          <w:sz w:val="28"/>
          <w:szCs w:val="28"/>
        </w:rPr>
        <w:t>Литературные чтения, индивидуальная работа с маломобильными получателями социальных услуг»: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прослушивание музыкальных композиций из советских мультфильмов- 52 человека;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использов</w:t>
      </w:r>
      <w:r w:rsidR="00590822">
        <w:rPr>
          <w:rFonts w:ascii="Times New Roman" w:hAnsi="Times New Roman"/>
          <w:sz w:val="28"/>
          <w:szCs w:val="28"/>
        </w:rPr>
        <w:t>ание аудиокниг для прослушивания</w:t>
      </w:r>
      <w:r w:rsidRPr="00EA57C6">
        <w:rPr>
          <w:rFonts w:ascii="Times New Roman" w:hAnsi="Times New Roman"/>
          <w:sz w:val="28"/>
          <w:szCs w:val="28"/>
        </w:rPr>
        <w:t xml:space="preserve"> сказок, рассказав о природе, стихотворений</w:t>
      </w:r>
      <w:r w:rsidR="00590822"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- 52 человека.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п.99 «Курс теосоцреабилитации «Найди в себе свет» (работа молельной комнаты, организация поездок в храм, организация встреч со священнослужителями»: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Встреча со священнослужителем в молельной комнате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- 15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C6">
        <w:rPr>
          <w:rFonts w:ascii="Times New Roman" w:hAnsi="Times New Roman" w:cs="Times New Roman"/>
          <w:b/>
          <w:sz w:val="28"/>
          <w:szCs w:val="28"/>
        </w:rPr>
        <w:t>В соответствии с п.100 «Понятное и приятное знакомства с миром искусства»: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посещение театра кукол «Кудесник» (поведение в общественном месте, знакомство с артистами театра и профессией актера театра кукол)- 52 получателя социальных услуг посетили кукольный театр;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посещение филармонии (приобщение к искусству, воспитание этических норм поведения в общественном месте)- посетили концерт «Как ты прекрасна моя Россия» 26 получателей социальных услуг;  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экскурсия по знаковым местам города Биробиджана (понятие адрес проживания, улица, квартал) экскурсию посетили 26 получателей социальных услуг;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познавательно - развлекательная программа для получателей социальных услуг в центре «Уютное местечко»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- 26 получателей социальных услуг;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фестиваля «Росток надежды» - 48 </w:t>
      </w:r>
      <w:r w:rsidRPr="00EA57C6">
        <w:rPr>
          <w:rFonts w:ascii="Times New Roman" w:hAnsi="Times New Roman"/>
          <w:sz w:val="28"/>
          <w:szCs w:val="28"/>
        </w:rPr>
        <w:t>получателей социальных услуг;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посещение отчетного концерта танцевального ансамбля колледжа культуры «Овация»- 25 получателей социальных услуг;</w:t>
      </w:r>
    </w:p>
    <w:p w:rsidR="00EA57C6" w:rsidRPr="00EA57C6" w:rsidRDefault="00EA57C6" w:rsidP="00EA5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посещение женского монастыря в селе Раздольном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- 12 получателей социальных услуг.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п.103 «</w:t>
      </w:r>
      <w:r w:rsidRPr="00EA57C6">
        <w:rPr>
          <w:rFonts w:ascii="Times New Roman" w:hAnsi="Times New Roman" w:cs="Times New Roman"/>
          <w:b/>
          <w:sz w:val="28"/>
          <w:szCs w:val="28"/>
        </w:rPr>
        <w:t>Использование новых форм организации получателей социальных услуг для развития их познавательной деятельности»: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lastRenderedPageBreak/>
        <w:t>Просмотр сюжетных познавательных фильмов с последующим рассказом, пересказом, продолжением сюжета (развитие воображения, речи, памяти)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7C6">
        <w:rPr>
          <w:rFonts w:ascii="Times New Roman" w:hAnsi="Times New Roman" w:cs="Times New Roman"/>
          <w:sz w:val="28"/>
          <w:szCs w:val="28"/>
        </w:rPr>
        <w:t xml:space="preserve">- 67 человек.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104 «Совершенствование реабилитационного процесса направленного на повышение самооценки получателей социальных услуг, обучение самоконтролю, выработку конструктивных способов общения предупреждение конфликтных ситуаций»: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 w:cs="Times New Roman"/>
          <w:sz w:val="28"/>
          <w:szCs w:val="28"/>
        </w:rPr>
        <w:t>Отдельные получатели социальных услуг выезжают самостоятельно в город, пользуются картами социального проезда в общественном транспорте, посещают магазины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57C6">
        <w:rPr>
          <w:rFonts w:ascii="Times New Roman" w:hAnsi="Times New Roman" w:cs="Times New Roman"/>
          <w:sz w:val="28"/>
          <w:szCs w:val="28"/>
        </w:rPr>
        <w:t xml:space="preserve"> 17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110 «Всемирный день настольного тенниса.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Международный день спорта на благо развития мира: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соревнования по настольному теннису;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соревнования по мини футболу;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всемирный день здоровья»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Организована группа начинающих получателей социальных услуг игры в настольный теннис (занятия проводятся в соответствии </w:t>
      </w:r>
      <w:r>
        <w:rPr>
          <w:rFonts w:ascii="Times New Roman" w:hAnsi="Times New Roman"/>
          <w:sz w:val="28"/>
          <w:szCs w:val="28"/>
        </w:rPr>
        <w:t xml:space="preserve">с расписание) - секцию посещают </w:t>
      </w:r>
      <w:r w:rsidRPr="00EA57C6">
        <w:rPr>
          <w:rFonts w:ascii="Times New Roman" w:hAnsi="Times New Roman"/>
          <w:sz w:val="28"/>
          <w:szCs w:val="28"/>
        </w:rPr>
        <w:t>8 человек;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День спорта проведен с использованием различных организационных форм: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занятие в тренажерном зале;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игра на спортивной площадке;</w:t>
      </w:r>
    </w:p>
    <w:p w:rsidR="00EA57C6" w:rsidRPr="00EA57C6" w:rsidRDefault="00590822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A57C6" w:rsidRPr="00EA57C6">
        <w:rPr>
          <w:rFonts w:ascii="Times New Roman" w:hAnsi="Times New Roman"/>
          <w:sz w:val="28"/>
          <w:szCs w:val="28"/>
        </w:rPr>
        <w:t xml:space="preserve">анцевальный флешмоб.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Всего в проведение праздника спорта приняли участие 77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111 «Со светлой Пасхой» обрядовые посиделки»: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Познавательная программа «Пасхальные традиции и обряды»- приняло участие 42 получателя социальных услуг.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112 «</w:t>
      </w:r>
      <w:r w:rsidRPr="00EA57C6">
        <w:rPr>
          <w:rFonts w:ascii="Times New Roman" w:hAnsi="Times New Roman"/>
          <w:b/>
          <w:color w:val="000000"/>
          <w:sz w:val="28"/>
          <w:szCs w:val="28"/>
        </w:rPr>
        <w:t>Видео рассказ «Праздник труда на всей планете»: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7C6">
        <w:rPr>
          <w:rFonts w:ascii="Times New Roman" w:hAnsi="Times New Roman"/>
          <w:color w:val="000000"/>
          <w:sz w:val="28"/>
          <w:szCs w:val="28"/>
        </w:rPr>
        <w:t>Знакомства с историей праздника труда (литературный лекторий)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7C6">
        <w:rPr>
          <w:rFonts w:ascii="Times New Roman" w:hAnsi="Times New Roman"/>
          <w:color w:val="000000"/>
          <w:sz w:val="28"/>
          <w:szCs w:val="28"/>
        </w:rPr>
        <w:t>- 27 человек.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113 «Поклонимся великим тем годам…..»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Экскурсия в сквер Победы, возложение цветов к памятнику погибших героях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- 25 получателей социальных услуг;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Лекторий «История георгиевской ленточки»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- 50 человек;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Концерт песни военных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 xml:space="preserve">- 50 человек. 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114 Праздничная программа «Заботливые руки и добрые сердца»: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Праздничный концерт, посвященный дню социального работника, участие приняли 37 получателей социальных услуг.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115 «Во имя здоровья и милосердия»</w:t>
      </w:r>
    </w:p>
    <w:p w:rsidR="00EA57C6" w:rsidRPr="00EA57C6" w:rsidRDefault="00EA57C6" w:rsidP="00EA5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Торжественная поздравительная программа: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lastRenderedPageBreak/>
        <w:t>Юмористическая игровая программа ко дню медицинского работника, участие приняли 37 получателей социальных услуг.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>В соответствии с п. 116 Караоке дискотека «Вот оно, какое наше лето»: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>Состоялась караоке дискотека «Вот и лето пришло», конкурсы на исполнение песен о лете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7C6">
        <w:rPr>
          <w:rFonts w:ascii="Times New Roman" w:hAnsi="Times New Roman"/>
          <w:sz w:val="28"/>
          <w:szCs w:val="28"/>
        </w:rPr>
        <w:t>- 82 человек.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7C6">
        <w:rPr>
          <w:rFonts w:ascii="Times New Roman" w:hAnsi="Times New Roman"/>
          <w:b/>
          <w:sz w:val="28"/>
          <w:szCs w:val="28"/>
        </w:rPr>
        <w:t xml:space="preserve">В рамках проекта «Приемная семья для совершеннолетних инвалидов»:           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Администрацией учреждения принято решение рассмотреть вопрос о возможности временного проживания получателей социальных услуг у родственников, временных опекунов.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28"/>
        </w:rPr>
        <w:t xml:space="preserve">Поступают заявления, оформляются документы на временную опеку.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7C6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проекта </w:t>
      </w:r>
      <w:r w:rsidRPr="00EA57C6">
        <w:rPr>
          <w:rFonts w:ascii="Times New Roman" w:hAnsi="Times New Roman"/>
          <w:b/>
          <w:color w:val="000000"/>
          <w:sz w:val="28"/>
          <w:szCs w:val="28"/>
          <w:highlight w:val="white"/>
        </w:rPr>
        <w:t>«Социализация получателей социальных услуг средствами социального туризма»</w:t>
      </w:r>
      <w:r w:rsidRPr="00EA57C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57C6" w:rsidRPr="00EA57C6" w:rsidRDefault="00EA57C6" w:rsidP="00EA5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получателей социальных услуг увидели «Петергофскую феерию».</w:t>
      </w:r>
    </w:p>
    <w:p w:rsidR="00EA57C6" w:rsidRPr="00EA57C6" w:rsidRDefault="00EA57C6" w:rsidP="00EA5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называлась экскурсия в северную столицу, которую они совершили в рамках проекта учреждения «Социальный туризм». Ранее подопечные интерната уже не раз совершали экскурсионные поездки за пределы области в г. Хабаровск, в г. Владивосток, где знакомились с достопримечательностям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краевых столиц, посещали музеи и развлекательные центры, а в Приморье также традиционно отдыхали летом на море. Но столь дальнее путешествие как сейчас – в практике интерната первое. Но оно того стоило. В Санкт-Петербурге биробиджанских туристов ждала очень насыщенная и содержательная программа. За пять дней путешествия они в сопровождении двух сотрудников псих</w:t>
      </w:r>
      <w:r w:rsidR="005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 и гида туристической компании посетили все главные достопримечательности  северной столицы: крейсер «Аврору». Петропавловскую крепость. Исаакиевский и Казанский соборы, Васильевский остров, комплекс  «Петербург в миниатюре», музей  железных дорог, увидели все центральные площади города. А «вишенкой на торте» этого путешествия стала завершающая, действительно феерическая пригородная экскурсия в Петергоф с его знаменитым парком фонтанов. На обратном пути домой, который пролегал через Москву, путешественникам удалось также осмотреть достопримечательности столицы России.</w:t>
      </w:r>
    </w:p>
    <w:p w:rsidR="00EA57C6" w:rsidRPr="00EA57C6" w:rsidRDefault="00EA57C6" w:rsidP="00EA5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Подопечным интерната понравилось в поездке абсолютно всё. Полученных в ней впечатлений и позитивных эмоций им хватит надолго. А это – хорошее подспорье в медико</w:t>
      </w:r>
      <w:r w:rsidR="005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реабилитации, на что главным образом и ориентирован проект «Социальный туризм.</w:t>
      </w:r>
    </w:p>
    <w:p w:rsidR="00EA57C6" w:rsidRPr="00EA57C6" w:rsidRDefault="00EA57C6" w:rsidP="00EA57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учреждения «Социальный туризм» получатели социальных услуг посетили город Хабаровск с увлекательной экскурсией.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прогулялись по </w:t>
      </w:r>
      <w:r w:rsidRPr="00EA57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одной из самых оживленных и красивых улиц города, набережной имени великого российского адмирала Геннадия Ивановича Невельского. 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Заглянули в </w:t>
      </w:r>
      <w:r w:rsidRPr="00EA57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Центральный парк культуры и отдыха, прокатились на колесе обозрения, посетили Амурский утёс.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Следующей точкой экскурсии был Хабаровский краевой музей имени Н.И. Гродекова. Подопечные познакомились с 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</w:rPr>
        <w:t>экспонатами, посвященные палеонтологии и геологии Приамурья, флоре и фауне Дальнего Востока, рыбам бассейна Амура, культуре коренных народов Приамурья и славян-переселенцев, истории освоения и развития Дальнего Востока России, событиям Гражданской войны на Дальнем Востоке.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завершением увлекательного дня стало посещение мастер класса в Кондитерскую академию «Новоторг». Ребята 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почувствовали себя настоящими профессионалами в профессии кондитера и самостоятельно приготовили сладкие угощения, получив море эмоций. После чего устроили чаепитие - ведь им так не терпелось попробовать, что же у них получилось.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проект помогает установлению </w:t>
      </w:r>
      <w:r w:rsidRPr="00EA57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социальных</w:t>
      </w:r>
      <w:r w:rsidRPr="00EA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контактов, создает полноценное общение, позволяет сохранить здоровье и организовать правильный и полезный отдых. 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EA57C6">
        <w:rPr>
          <w:rFonts w:ascii="Times New Roman" w:hAnsi="Times New Roman"/>
          <w:b/>
          <w:sz w:val="28"/>
          <w:szCs w:val="32"/>
        </w:rPr>
        <w:t>В рамках проекта «Сопровождаемое проживание»: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EA57C6">
        <w:rPr>
          <w:rFonts w:ascii="Times New Roman" w:hAnsi="Times New Roman"/>
          <w:sz w:val="28"/>
          <w:szCs w:val="32"/>
        </w:rPr>
        <w:t>Проводятся корректирующие и предупреждающие действия в организации дифференциро</w:t>
      </w:r>
      <w:r w:rsidR="00590822">
        <w:rPr>
          <w:rFonts w:ascii="Times New Roman" w:hAnsi="Times New Roman"/>
          <w:sz w:val="28"/>
          <w:szCs w:val="32"/>
        </w:rPr>
        <w:t>ванного подхода в предоставлении</w:t>
      </w:r>
      <w:r w:rsidRPr="00EA57C6">
        <w:rPr>
          <w:rFonts w:ascii="Times New Roman" w:hAnsi="Times New Roman"/>
          <w:sz w:val="28"/>
          <w:szCs w:val="32"/>
        </w:rPr>
        <w:t xml:space="preserve"> социальных услуг их индивидуальной нуждаемости в определённом объёме сопровождаемого проживания.  </w:t>
      </w:r>
    </w:p>
    <w:p w:rsidR="00EA57C6" w:rsidRPr="00EA57C6" w:rsidRDefault="00EA57C6" w:rsidP="00EA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C6">
        <w:rPr>
          <w:rFonts w:ascii="Times New Roman" w:hAnsi="Times New Roman"/>
          <w:sz w:val="28"/>
          <w:szCs w:val="32"/>
        </w:rPr>
        <w:t>Группа получателей социальных услуг продолжает работу по средствам освоения необходимых социальных компетенций, развитие возможностей к самостоятельному удовлетворению основных жизненных потребностей, адаптации к самостоятельной жизни.</w:t>
      </w:r>
    </w:p>
    <w:p w:rsidR="00EA57C6" w:rsidRDefault="00EA57C6" w:rsidP="00343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6C9" w:rsidRPr="00C87767" w:rsidRDefault="003D76C9" w:rsidP="00CD1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6C9" w:rsidRPr="00C87767" w:rsidRDefault="003D76C9" w:rsidP="003D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3D76C9" w:rsidRPr="00C87767" w:rsidRDefault="003D76C9" w:rsidP="003D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                                               </w:t>
      </w:r>
      <w:r w:rsidR="00340A5E" w:rsidRPr="00C8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8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Воробьев</w:t>
      </w:r>
    </w:p>
    <w:p w:rsidR="00964E17" w:rsidRPr="00C87767" w:rsidRDefault="00590822" w:rsidP="00A56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8C4A04">
        <w:rPr>
          <w:rFonts w:ascii="Times New Roman" w:hAnsi="Times New Roman" w:cs="Times New Roman"/>
          <w:sz w:val="28"/>
          <w:szCs w:val="28"/>
        </w:rPr>
        <w:t>.2023</w:t>
      </w:r>
      <w:r w:rsidR="000A149F" w:rsidRPr="00C87767">
        <w:rPr>
          <w:rFonts w:ascii="Times New Roman" w:hAnsi="Times New Roman" w:cs="Times New Roman"/>
          <w:sz w:val="28"/>
          <w:szCs w:val="28"/>
        </w:rPr>
        <w:t>.</w:t>
      </w:r>
    </w:p>
    <w:bookmarkStart w:id="3" w:name="_GoBack"/>
    <w:p w:rsidR="006D5CA1" w:rsidRPr="00C87767" w:rsidRDefault="00D94E50" w:rsidP="00D94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9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0.75pt" o:ole="">
            <v:imagedata r:id="rId8" o:title=""/>
          </v:shape>
          <o:OLEObject Type="Embed" ProgID="Acrobat.Document.11" ShapeID="_x0000_i1025" DrawAspect="Content" ObjectID="_1766987574" r:id="rId9"/>
        </w:object>
      </w:r>
      <w:bookmarkEnd w:id="3"/>
    </w:p>
    <w:sectPr w:rsidR="006D5CA1" w:rsidRPr="00C877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A6" w:rsidRDefault="00DB0AA6" w:rsidP="00C156AE">
      <w:pPr>
        <w:spacing w:after="0" w:line="240" w:lineRule="auto"/>
      </w:pPr>
      <w:r>
        <w:separator/>
      </w:r>
    </w:p>
  </w:endnote>
  <w:endnote w:type="continuationSeparator" w:id="0">
    <w:p w:rsidR="00DB0AA6" w:rsidRDefault="00DB0AA6" w:rsidP="00C1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111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73C4" w:rsidRPr="006D5CA1" w:rsidRDefault="006173C4">
        <w:pPr>
          <w:pStyle w:val="a7"/>
          <w:jc w:val="center"/>
          <w:rPr>
            <w:sz w:val="20"/>
            <w:szCs w:val="20"/>
          </w:rPr>
        </w:pPr>
        <w:r w:rsidRPr="006D5CA1">
          <w:rPr>
            <w:sz w:val="20"/>
            <w:szCs w:val="20"/>
          </w:rPr>
          <w:fldChar w:fldCharType="begin"/>
        </w:r>
        <w:r w:rsidRPr="006D5CA1">
          <w:rPr>
            <w:sz w:val="20"/>
            <w:szCs w:val="20"/>
          </w:rPr>
          <w:instrText>PAGE   \* MERGEFORMAT</w:instrText>
        </w:r>
        <w:r w:rsidRPr="006D5CA1">
          <w:rPr>
            <w:sz w:val="20"/>
            <w:szCs w:val="20"/>
          </w:rPr>
          <w:fldChar w:fldCharType="separate"/>
        </w:r>
        <w:r w:rsidR="00D94E50">
          <w:rPr>
            <w:noProof/>
            <w:sz w:val="20"/>
            <w:szCs w:val="20"/>
          </w:rPr>
          <w:t>44</w:t>
        </w:r>
        <w:r w:rsidRPr="006D5CA1">
          <w:rPr>
            <w:sz w:val="20"/>
            <w:szCs w:val="20"/>
          </w:rPr>
          <w:fldChar w:fldCharType="end"/>
        </w:r>
      </w:p>
    </w:sdtContent>
  </w:sdt>
  <w:p w:rsidR="006173C4" w:rsidRDefault="006173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A6" w:rsidRDefault="00DB0AA6" w:rsidP="00C156AE">
      <w:pPr>
        <w:spacing w:after="0" w:line="240" w:lineRule="auto"/>
      </w:pPr>
      <w:r>
        <w:separator/>
      </w:r>
    </w:p>
  </w:footnote>
  <w:footnote w:type="continuationSeparator" w:id="0">
    <w:p w:rsidR="00DB0AA6" w:rsidRDefault="00DB0AA6" w:rsidP="00C1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4F4"/>
    <w:multiLevelType w:val="hybridMultilevel"/>
    <w:tmpl w:val="147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1BA1"/>
    <w:multiLevelType w:val="hybridMultilevel"/>
    <w:tmpl w:val="2F82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4FD3"/>
    <w:multiLevelType w:val="multilevel"/>
    <w:tmpl w:val="414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83"/>
    <w:rsid w:val="0001652E"/>
    <w:rsid w:val="000208DE"/>
    <w:rsid w:val="000342E1"/>
    <w:rsid w:val="00035243"/>
    <w:rsid w:val="00036288"/>
    <w:rsid w:val="00045193"/>
    <w:rsid w:val="00050055"/>
    <w:rsid w:val="000521B6"/>
    <w:rsid w:val="00092E6D"/>
    <w:rsid w:val="000959BD"/>
    <w:rsid w:val="000A149F"/>
    <w:rsid w:val="000A7F2F"/>
    <w:rsid w:val="000B5461"/>
    <w:rsid w:val="000C7EFC"/>
    <w:rsid w:val="001247E5"/>
    <w:rsid w:val="00145816"/>
    <w:rsid w:val="00174F1C"/>
    <w:rsid w:val="00176BBC"/>
    <w:rsid w:val="00187A71"/>
    <w:rsid w:val="0019333E"/>
    <w:rsid w:val="001B22F7"/>
    <w:rsid w:val="001B3FE2"/>
    <w:rsid w:val="001D17FB"/>
    <w:rsid w:val="001D7619"/>
    <w:rsid w:val="001E3DE0"/>
    <w:rsid w:val="001E4B1A"/>
    <w:rsid w:val="001F2726"/>
    <w:rsid w:val="00230FEE"/>
    <w:rsid w:val="002331E4"/>
    <w:rsid w:val="00242713"/>
    <w:rsid w:val="002441F4"/>
    <w:rsid w:val="00247D0D"/>
    <w:rsid w:val="002735A7"/>
    <w:rsid w:val="002745D3"/>
    <w:rsid w:val="002A0995"/>
    <w:rsid w:val="002C0AB9"/>
    <w:rsid w:val="002E4D19"/>
    <w:rsid w:val="002F11B6"/>
    <w:rsid w:val="0030387B"/>
    <w:rsid w:val="0031172B"/>
    <w:rsid w:val="003323B8"/>
    <w:rsid w:val="00340A5E"/>
    <w:rsid w:val="00343209"/>
    <w:rsid w:val="003472E2"/>
    <w:rsid w:val="00347DB8"/>
    <w:rsid w:val="003542FB"/>
    <w:rsid w:val="00367ED7"/>
    <w:rsid w:val="00396C8B"/>
    <w:rsid w:val="003B2280"/>
    <w:rsid w:val="003C5002"/>
    <w:rsid w:val="003D76C9"/>
    <w:rsid w:val="003E0DC9"/>
    <w:rsid w:val="003E42CB"/>
    <w:rsid w:val="00404433"/>
    <w:rsid w:val="00406C53"/>
    <w:rsid w:val="00412032"/>
    <w:rsid w:val="004333AB"/>
    <w:rsid w:val="00434A80"/>
    <w:rsid w:val="00436BAF"/>
    <w:rsid w:val="00461A7B"/>
    <w:rsid w:val="00465A6A"/>
    <w:rsid w:val="004752E4"/>
    <w:rsid w:val="00476A1A"/>
    <w:rsid w:val="00501BBB"/>
    <w:rsid w:val="00501DA4"/>
    <w:rsid w:val="00505FC6"/>
    <w:rsid w:val="00512057"/>
    <w:rsid w:val="0052186D"/>
    <w:rsid w:val="00532FD4"/>
    <w:rsid w:val="00537607"/>
    <w:rsid w:val="0055643E"/>
    <w:rsid w:val="00563E8F"/>
    <w:rsid w:val="0057638F"/>
    <w:rsid w:val="00590822"/>
    <w:rsid w:val="005C3629"/>
    <w:rsid w:val="005D06AA"/>
    <w:rsid w:val="0060584F"/>
    <w:rsid w:val="006173C4"/>
    <w:rsid w:val="006260D4"/>
    <w:rsid w:val="00644C74"/>
    <w:rsid w:val="00650F90"/>
    <w:rsid w:val="00661893"/>
    <w:rsid w:val="006629E0"/>
    <w:rsid w:val="0066418A"/>
    <w:rsid w:val="00680008"/>
    <w:rsid w:val="00680946"/>
    <w:rsid w:val="0069015E"/>
    <w:rsid w:val="006A0560"/>
    <w:rsid w:val="006C50C8"/>
    <w:rsid w:val="006C5B42"/>
    <w:rsid w:val="006D5CA1"/>
    <w:rsid w:val="006F4683"/>
    <w:rsid w:val="006F65AE"/>
    <w:rsid w:val="0070426C"/>
    <w:rsid w:val="00745D28"/>
    <w:rsid w:val="00777566"/>
    <w:rsid w:val="00792AA9"/>
    <w:rsid w:val="007A0E7A"/>
    <w:rsid w:val="007C7A89"/>
    <w:rsid w:val="007F2365"/>
    <w:rsid w:val="008101B4"/>
    <w:rsid w:val="00813057"/>
    <w:rsid w:val="008576F3"/>
    <w:rsid w:val="0086328E"/>
    <w:rsid w:val="00877998"/>
    <w:rsid w:val="008B1030"/>
    <w:rsid w:val="008B6CE3"/>
    <w:rsid w:val="008B756C"/>
    <w:rsid w:val="008C4A04"/>
    <w:rsid w:val="008C596F"/>
    <w:rsid w:val="008E182C"/>
    <w:rsid w:val="008E2CD2"/>
    <w:rsid w:val="008E58A4"/>
    <w:rsid w:val="008F683E"/>
    <w:rsid w:val="00911E08"/>
    <w:rsid w:val="00922FC7"/>
    <w:rsid w:val="0093613A"/>
    <w:rsid w:val="009412FD"/>
    <w:rsid w:val="009441BA"/>
    <w:rsid w:val="00950701"/>
    <w:rsid w:val="00964E17"/>
    <w:rsid w:val="009671F6"/>
    <w:rsid w:val="00983CF8"/>
    <w:rsid w:val="00984987"/>
    <w:rsid w:val="00984BC0"/>
    <w:rsid w:val="009B2ED3"/>
    <w:rsid w:val="009B5309"/>
    <w:rsid w:val="009B70ED"/>
    <w:rsid w:val="009C2B6C"/>
    <w:rsid w:val="009C7225"/>
    <w:rsid w:val="009C7E82"/>
    <w:rsid w:val="009D31D5"/>
    <w:rsid w:val="00A1609E"/>
    <w:rsid w:val="00A21FAA"/>
    <w:rsid w:val="00A43C4C"/>
    <w:rsid w:val="00A522D5"/>
    <w:rsid w:val="00A5302F"/>
    <w:rsid w:val="00A56CD5"/>
    <w:rsid w:val="00A56FF7"/>
    <w:rsid w:val="00A82885"/>
    <w:rsid w:val="00A857F9"/>
    <w:rsid w:val="00A94E23"/>
    <w:rsid w:val="00AD730D"/>
    <w:rsid w:val="00AF446A"/>
    <w:rsid w:val="00AF67D9"/>
    <w:rsid w:val="00B045E4"/>
    <w:rsid w:val="00B06826"/>
    <w:rsid w:val="00B13E7B"/>
    <w:rsid w:val="00B2715A"/>
    <w:rsid w:val="00B3684B"/>
    <w:rsid w:val="00B46B11"/>
    <w:rsid w:val="00B6122F"/>
    <w:rsid w:val="00B62408"/>
    <w:rsid w:val="00B64471"/>
    <w:rsid w:val="00B67962"/>
    <w:rsid w:val="00B716A1"/>
    <w:rsid w:val="00B75D99"/>
    <w:rsid w:val="00B77F43"/>
    <w:rsid w:val="00B9765B"/>
    <w:rsid w:val="00BA16B5"/>
    <w:rsid w:val="00BB3A83"/>
    <w:rsid w:val="00BC2929"/>
    <w:rsid w:val="00BE3026"/>
    <w:rsid w:val="00C06331"/>
    <w:rsid w:val="00C06797"/>
    <w:rsid w:val="00C156AE"/>
    <w:rsid w:val="00C253A5"/>
    <w:rsid w:val="00C315B4"/>
    <w:rsid w:val="00C360E3"/>
    <w:rsid w:val="00C65394"/>
    <w:rsid w:val="00C71809"/>
    <w:rsid w:val="00C72152"/>
    <w:rsid w:val="00C72E8F"/>
    <w:rsid w:val="00C85A9C"/>
    <w:rsid w:val="00C87767"/>
    <w:rsid w:val="00C91A5E"/>
    <w:rsid w:val="00C93ED4"/>
    <w:rsid w:val="00CA0607"/>
    <w:rsid w:val="00CA57B2"/>
    <w:rsid w:val="00CD1EB1"/>
    <w:rsid w:val="00CD404E"/>
    <w:rsid w:val="00CF737E"/>
    <w:rsid w:val="00D22452"/>
    <w:rsid w:val="00D45B48"/>
    <w:rsid w:val="00D51D0A"/>
    <w:rsid w:val="00D94E50"/>
    <w:rsid w:val="00D969F3"/>
    <w:rsid w:val="00DA3A78"/>
    <w:rsid w:val="00DB0AA6"/>
    <w:rsid w:val="00DC6772"/>
    <w:rsid w:val="00DE3682"/>
    <w:rsid w:val="00DE4B68"/>
    <w:rsid w:val="00DF558B"/>
    <w:rsid w:val="00E0107C"/>
    <w:rsid w:val="00E04A91"/>
    <w:rsid w:val="00E10511"/>
    <w:rsid w:val="00E26F4A"/>
    <w:rsid w:val="00E35B1B"/>
    <w:rsid w:val="00E42D77"/>
    <w:rsid w:val="00E52EB1"/>
    <w:rsid w:val="00E7016F"/>
    <w:rsid w:val="00E91C6C"/>
    <w:rsid w:val="00EA006C"/>
    <w:rsid w:val="00EA57C6"/>
    <w:rsid w:val="00EA7633"/>
    <w:rsid w:val="00EC16CA"/>
    <w:rsid w:val="00EC5E4C"/>
    <w:rsid w:val="00ED32B4"/>
    <w:rsid w:val="00EF1154"/>
    <w:rsid w:val="00EF2C9D"/>
    <w:rsid w:val="00F113E1"/>
    <w:rsid w:val="00F37AE9"/>
    <w:rsid w:val="00F42183"/>
    <w:rsid w:val="00F66DE5"/>
    <w:rsid w:val="00F67981"/>
    <w:rsid w:val="00F719A4"/>
    <w:rsid w:val="00F73794"/>
    <w:rsid w:val="00F809FF"/>
    <w:rsid w:val="00F81312"/>
    <w:rsid w:val="00F82618"/>
    <w:rsid w:val="00F91A9B"/>
    <w:rsid w:val="00FA0378"/>
    <w:rsid w:val="00FA2007"/>
    <w:rsid w:val="00FB0F38"/>
    <w:rsid w:val="00FB1B59"/>
    <w:rsid w:val="00FB5520"/>
    <w:rsid w:val="00FC65C5"/>
    <w:rsid w:val="00FC6770"/>
    <w:rsid w:val="00FD21F8"/>
    <w:rsid w:val="00FD7853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87937-E47B-43DF-8C6E-E58DE27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853"/>
  </w:style>
  <w:style w:type="character" w:styleId="a3">
    <w:name w:val="Hyperlink"/>
    <w:basedOn w:val="a0"/>
    <w:uiPriority w:val="99"/>
    <w:unhideWhenUsed/>
    <w:rsid w:val="00FD785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8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D7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D785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FD7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D785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FD78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78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85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FD785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D78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qFormat/>
    <w:rsid w:val="00FD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sd2c743de1">
    <w:name w:val="csd2c743de1"/>
    <w:rsid w:val="00FD78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FD78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D7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77998"/>
  </w:style>
  <w:style w:type="table" w:customStyle="1" w:styleId="7">
    <w:name w:val="Сетка таблицы7"/>
    <w:basedOn w:val="a1"/>
    <w:next w:val="ad"/>
    <w:uiPriority w:val="59"/>
    <w:rsid w:val="0087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77998"/>
  </w:style>
  <w:style w:type="table" w:customStyle="1" w:styleId="13">
    <w:name w:val="Сетка таблицы13"/>
    <w:basedOn w:val="a1"/>
    <w:next w:val="ad"/>
    <w:uiPriority w:val="59"/>
    <w:rsid w:val="008779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24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24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24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uiPriority w:val="59"/>
    <w:rsid w:val="007A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uiPriority w:val="59"/>
    <w:rsid w:val="0066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66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qFormat/>
    <w:locked/>
    <w:rsid w:val="001E4B1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E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1E4B1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7"/>
    <w:basedOn w:val="a1"/>
    <w:next w:val="ad"/>
    <w:uiPriority w:val="59"/>
    <w:rsid w:val="00C2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C253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2C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d"/>
    <w:uiPriority w:val="5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d"/>
    <w:uiPriority w:val="5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d"/>
    <w:uiPriority w:val="5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d"/>
    <w:uiPriority w:val="59"/>
    <w:rsid w:val="0085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d"/>
    <w:uiPriority w:val="59"/>
    <w:rsid w:val="0085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d"/>
    <w:uiPriority w:val="59"/>
    <w:rsid w:val="00E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d"/>
    <w:uiPriority w:val="59"/>
    <w:rsid w:val="00E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d"/>
    <w:uiPriority w:val="59"/>
    <w:rsid w:val="00E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d"/>
    <w:uiPriority w:val="59"/>
    <w:rsid w:val="00E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d"/>
    <w:uiPriority w:val="59"/>
    <w:rsid w:val="00E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59"/>
    <w:rsid w:val="001E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98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d"/>
    <w:uiPriority w:val="59"/>
    <w:rsid w:val="00AF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93ED4"/>
    <w:rPr>
      <w:b/>
      <w:bCs/>
    </w:rPr>
  </w:style>
  <w:style w:type="table" w:customStyle="1" w:styleId="33">
    <w:name w:val="Сетка таблицы33"/>
    <w:basedOn w:val="a1"/>
    <w:next w:val="ad"/>
    <w:uiPriority w:val="59"/>
    <w:rsid w:val="0064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28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44</Pages>
  <Words>14219</Words>
  <Characters>81053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다샤</cp:lastModifiedBy>
  <cp:revision>65</cp:revision>
  <cp:lastPrinted>2023-06-23T03:11:00Z</cp:lastPrinted>
  <dcterms:created xsi:type="dcterms:W3CDTF">2022-03-20T04:37:00Z</dcterms:created>
  <dcterms:modified xsi:type="dcterms:W3CDTF">2024-01-16T23:06:00Z</dcterms:modified>
</cp:coreProperties>
</file>