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53" w:rsidRPr="00C87767" w:rsidRDefault="003323B8" w:rsidP="00FD7853">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Отчет</w:t>
      </w:r>
    </w:p>
    <w:p w:rsidR="006629E0" w:rsidRPr="00C87767" w:rsidRDefault="00FD7853" w:rsidP="00FD7853">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 xml:space="preserve">о выполнении целевых показателей </w:t>
      </w:r>
    </w:p>
    <w:p w:rsidR="00FD7853" w:rsidRPr="00C87767" w:rsidRDefault="006629E0" w:rsidP="006629E0">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 xml:space="preserve">эффективности </w:t>
      </w:r>
      <w:r w:rsidR="00FD7853" w:rsidRPr="00C87767">
        <w:rPr>
          <w:rFonts w:ascii="Times New Roman" w:eastAsia="Times New Roman" w:hAnsi="Times New Roman" w:cs="Times New Roman"/>
          <w:b/>
          <w:sz w:val="28"/>
          <w:szCs w:val="28"/>
          <w:lang w:eastAsia="ru-RU"/>
        </w:rPr>
        <w:t xml:space="preserve">деятельности ОГБУ «Биробиджанский </w:t>
      </w:r>
    </w:p>
    <w:p w:rsidR="00FD7853" w:rsidRPr="00C87767" w:rsidRDefault="00FD7853" w:rsidP="00FD7853">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пси</w:t>
      </w:r>
      <w:r w:rsidR="00F66DE5">
        <w:rPr>
          <w:rFonts w:ascii="Times New Roman" w:eastAsia="Times New Roman" w:hAnsi="Times New Roman" w:cs="Times New Roman"/>
          <w:b/>
          <w:sz w:val="28"/>
          <w:szCs w:val="28"/>
          <w:lang w:eastAsia="ru-RU"/>
        </w:rPr>
        <w:t>хоневрологический интернат» за 1 квартал 2023</w:t>
      </w:r>
      <w:r w:rsidRPr="00C87767">
        <w:rPr>
          <w:rFonts w:ascii="Times New Roman" w:eastAsia="Times New Roman" w:hAnsi="Times New Roman" w:cs="Times New Roman"/>
          <w:b/>
          <w:sz w:val="28"/>
          <w:szCs w:val="28"/>
          <w:lang w:eastAsia="ru-RU"/>
        </w:rPr>
        <w:t xml:space="preserve"> года</w:t>
      </w:r>
    </w:p>
    <w:p w:rsidR="00FD7853" w:rsidRPr="00C87767" w:rsidRDefault="00FD7853" w:rsidP="00FD7853">
      <w:pPr>
        <w:spacing w:after="0" w:line="240" w:lineRule="auto"/>
        <w:rPr>
          <w:rFonts w:ascii="Times New Roman" w:eastAsia="Times New Roman" w:hAnsi="Times New Roman" w:cs="Times New Roman"/>
          <w:sz w:val="28"/>
          <w:szCs w:val="28"/>
          <w:lang w:eastAsia="ru-RU"/>
        </w:rPr>
      </w:pPr>
    </w:p>
    <w:p w:rsidR="00FD7853" w:rsidRPr="00C87767" w:rsidRDefault="00FD7853" w:rsidP="006629E0">
      <w:pPr>
        <w:spacing w:after="0" w:line="240" w:lineRule="auto"/>
        <w:ind w:firstLine="709"/>
        <w:rPr>
          <w:rFonts w:ascii="Times New Roman" w:eastAsia="Times New Roman" w:hAnsi="Times New Roman" w:cs="Times New Roman"/>
          <w:sz w:val="28"/>
          <w:szCs w:val="28"/>
          <w:lang w:eastAsia="ru-RU"/>
        </w:rPr>
      </w:pPr>
    </w:p>
    <w:p w:rsidR="00367ED7" w:rsidRPr="00C87767" w:rsidRDefault="00FD7853" w:rsidP="006629E0">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Областное государственное бюджетное учреждение «Биробиджанский психоневрологический интернат» в своей деятельности руководствуется Гражданским кодексом Российской Федерации, Федеральным законом           от 28 декабря 2013 года № 442-ФЗ «Об основах социального обслуживания граждан в Российской Федерации», Федеральным законом от 24 апреля 2008 года № 48-ФЗ «Об опеке и попечительстве», 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нормативными документами правительства Еврейской автономной области, локальными нормативными актами учреждения, Планом работы областного государственного бюджетного учреждения «Биробиджанский психон</w:t>
      </w:r>
      <w:r w:rsidR="00F66DE5">
        <w:rPr>
          <w:rFonts w:ascii="Times New Roman" w:eastAsia="Times New Roman" w:hAnsi="Times New Roman" w:cs="Times New Roman"/>
          <w:sz w:val="28"/>
          <w:szCs w:val="28"/>
          <w:lang w:eastAsia="ru-RU"/>
        </w:rPr>
        <w:t>еврологический интернат» на 2023</w:t>
      </w:r>
      <w:r w:rsidR="00367ED7" w:rsidRPr="00C87767">
        <w:rPr>
          <w:rFonts w:ascii="Times New Roman" w:eastAsia="Times New Roman" w:hAnsi="Times New Roman" w:cs="Times New Roman"/>
          <w:sz w:val="28"/>
          <w:szCs w:val="28"/>
          <w:lang w:eastAsia="ru-RU"/>
        </w:rPr>
        <w:t xml:space="preserve"> год.</w:t>
      </w:r>
    </w:p>
    <w:p w:rsidR="00367ED7" w:rsidRPr="00C87767" w:rsidRDefault="00F66DE5" w:rsidP="006629E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 1</w:t>
      </w:r>
      <w:r w:rsidR="00367ED7" w:rsidRPr="00C87767">
        <w:rPr>
          <w:rFonts w:ascii="Times New Roman" w:eastAsia="Times New Roman" w:hAnsi="Times New Roman" w:cs="Times New Roman"/>
          <w:b/>
          <w:sz w:val="28"/>
          <w:szCs w:val="28"/>
          <w:lang w:eastAsia="ru-RU"/>
        </w:rPr>
        <w:t xml:space="preserve"> «Осуществление мероприятий по реализации Федерального закона № 261-ФЗ «Об энергосбережении и повышении энергетической эффективности и о внесении изменений в отдельные законодательные акты Российской Федерации»: замена ламп накаливания на энергосберегающие люминесцентные, замена оборудования на более экономичное, контроль за освещением в светлое время суток, расхода электроэнергии» </w:t>
      </w:r>
      <w:r w:rsidR="00367ED7" w:rsidRPr="00C87767">
        <w:rPr>
          <w:rFonts w:ascii="Times New Roman" w:eastAsia="Times New Roman" w:hAnsi="Times New Roman" w:cs="Times New Roman"/>
          <w:sz w:val="28"/>
          <w:szCs w:val="28"/>
          <w:lang w:eastAsia="ru-RU"/>
        </w:rPr>
        <w:t>проведено:</w:t>
      </w:r>
    </w:p>
    <w:p w:rsidR="00367ED7" w:rsidRPr="00C87767" w:rsidRDefault="00367ED7" w:rsidP="006629E0">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В</w:t>
      </w:r>
      <w:r w:rsidR="00F66DE5">
        <w:rPr>
          <w:rFonts w:ascii="Times New Roman" w:eastAsia="Times New Roman" w:hAnsi="Times New Roman" w:cs="Times New Roman"/>
          <w:sz w:val="28"/>
          <w:szCs w:val="28"/>
          <w:lang w:eastAsia="ru-RU"/>
        </w:rPr>
        <w:t xml:space="preserve"> первом</w:t>
      </w:r>
      <w:r w:rsidR="00FB1B59" w:rsidRPr="00C87767">
        <w:rPr>
          <w:rFonts w:ascii="Times New Roman" w:eastAsia="Times New Roman" w:hAnsi="Times New Roman" w:cs="Times New Roman"/>
          <w:sz w:val="28"/>
          <w:szCs w:val="28"/>
          <w:lang w:eastAsia="ru-RU"/>
        </w:rPr>
        <w:t xml:space="preserve"> </w:t>
      </w:r>
      <w:r w:rsidR="00F66DE5">
        <w:rPr>
          <w:rFonts w:ascii="Times New Roman" w:eastAsia="Times New Roman" w:hAnsi="Times New Roman" w:cs="Times New Roman"/>
          <w:sz w:val="28"/>
          <w:szCs w:val="28"/>
          <w:lang w:eastAsia="ru-RU"/>
        </w:rPr>
        <w:t>квартале 2023</w:t>
      </w:r>
      <w:r w:rsidR="00176BBC" w:rsidRPr="00C87767">
        <w:rPr>
          <w:rFonts w:ascii="Times New Roman" w:eastAsia="Times New Roman" w:hAnsi="Times New Roman" w:cs="Times New Roman"/>
          <w:sz w:val="28"/>
          <w:szCs w:val="28"/>
          <w:lang w:eastAsia="ru-RU"/>
        </w:rPr>
        <w:t xml:space="preserve"> года</w:t>
      </w:r>
      <w:r w:rsidRPr="00C87767">
        <w:rPr>
          <w:rFonts w:ascii="Times New Roman" w:eastAsia="Times New Roman" w:hAnsi="Times New Roman" w:cs="Times New Roman"/>
          <w:sz w:val="28"/>
          <w:szCs w:val="28"/>
          <w:lang w:eastAsia="ru-RU"/>
        </w:rPr>
        <w:t xml:space="preserve"> шла планомерная работа по замене устаревших и неэффективных ламп и светильников в жилых корпусах </w:t>
      </w:r>
      <w:r w:rsidR="00F66DE5">
        <w:rPr>
          <w:rFonts w:ascii="Times New Roman" w:eastAsia="Times New Roman" w:hAnsi="Times New Roman" w:cs="Times New Roman"/>
          <w:sz w:val="28"/>
          <w:szCs w:val="28"/>
          <w:lang w:eastAsia="ru-RU"/>
        </w:rPr>
        <w:t xml:space="preserve">и производственных помещениях </w:t>
      </w:r>
      <w:r w:rsidRPr="00C87767">
        <w:rPr>
          <w:rFonts w:ascii="Times New Roman" w:eastAsia="Times New Roman" w:hAnsi="Times New Roman" w:cs="Times New Roman"/>
          <w:sz w:val="28"/>
          <w:szCs w:val="28"/>
          <w:lang w:eastAsia="ru-RU"/>
        </w:rPr>
        <w:t xml:space="preserve">учреждения. </w:t>
      </w:r>
    </w:p>
    <w:p w:rsidR="00367ED7" w:rsidRPr="00C87767" w:rsidRDefault="0057638F" w:rsidP="006629E0">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Проведено 3</w:t>
      </w:r>
      <w:r w:rsidR="00B64471" w:rsidRPr="00C87767">
        <w:rPr>
          <w:rFonts w:ascii="Times New Roman" w:eastAsia="Times New Roman" w:hAnsi="Times New Roman" w:cs="Times New Roman"/>
          <w:sz w:val="28"/>
          <w:szCs w:val="28"/>
          <w:lang w:eastAsia="ru-RU"/>
        </w:rPr>
        <w:t xml:space="preserve"> плановых </w:t>
      </w:r>
      <w:r w:rsidR="006260D4">
        <w:rPr>
          <w:rFonts w:ascii="Times New Roman" w:eastAsia="Times New Roman" w:hAnsi="Times New Roman" w:cs="Times New Roman"/>
          <w:sz w:val="28"/>
          <w:szCs w:val="28"/>
          <w:lang w:eastAsia="ru-RU"/>
        </w:rPr>
        <w:t>проверки</w:t>
      </w:r>
      <w:r w:rsidR="00367ED7" w:rsidRPr="00C87767">
        <w:rPr>
          <w:rFonts w:ascii="Times New Roman" w:eastAsia="Times New Roman" w:hAnsi="Times New Roman" w:cs="Times New Roman"/>
          <w:sz w:val="28"/>
          <w:szCs w:val="28"/>
          <w:lang w:eastAsia="ru-RU"/>
        </w:rPr>
        <w:t xml:space="preserve"> по соблюдению энергосбережения в корпусах и контролю за своевременным отключением светильников в дневное время суток. По итогам проверочных мероприятий демонтировано и заменено на светодиодные </w:t>
      </w:r>
      <w:r w:rsidR="00B9765B">
        <w:rPr>
          <w:rFonts w:ascii="Times New Roman" w:eastAsia="Times New Roman" w:hAnsi="Times New Roman" w:cs="Times New Roman"/>
          <w:sz w:val="28"/>
          <w:szCs w:val="28"/>
          <w:lang w:eastAsia="ru-RU"/>
        </w:rPr>
        <w:t xml:space="preserve">12 </w:t>
      </w:r>
      <w:r w:rsidRPr="00C87767">
        <w:rPr>
          <w:rFonts w:ascii="Times New Roman" w:eastAsia="Times New Roman" w:hAnsi="Times New Roman" w:cs="Times New Roman"/>
          <w:sz w:val="28"/>
          <w:szCs w:val="28"/>
          <w:lang w:eastAsia="ru-RU"/>
        </w:rPr>
        <w:t>светильников</w:t>
      </w:r>
      <w:r w:rsidR="00367ED7" w:rsidRPr="00C87767">
        <w:rPr>
          <w:rFonts w:ascii="Times New Roman" w:eastAsia="Times New Roman" w:hAnsi="Times New Roman" w:cs="Times New Roman"/>
          <w:sz w:val="28"/>
          <w:szCs w:val="28"/>
          <w:lang w:eastAsia="ru-RU"/>
        </w:rPr>
        <w:t xml:space="preserve"> </w:t>
      </w:r>
      <w:r w:rsidR="00B9765B">
        <w:rPr>
          <w:rFonts w:ascii="Times New Roman" w:eastAsia="Times New Roman" w:hAnsi="Times New Roman" w:cs="Times New Roman"/>
          <w:sz w:val="28"/>
          <w:szCs w:val="28"/>
          <w:lang w:eastAsia="ru-RU"/>
        </w:rPr>
        <w:t xml:space="preserve">с датчиком движения, в местах с низкой проходимостью, в том числе ночное время, что позволит эффективно использовать электрическую энергию. </w:t>
      </w:r>
      <w:r w:rsidR="00367ED7" w:rsidRPr="00C87767">
        <w:rPr>
          <w:rFonts w:ascii="Times New Roman" w:eastAsia="Times New Roman" w:hAnsi="Times New Roman" w:cs="Times New Roman"/>
          <w:sz w:val="28"/>
          <w:szCs w:val="28"/>
          <w:lang w:eastAsia="ru-RU"/>
        </w:rPr>
        <w:t xml:space="preserve">Для контроля освещения в светлое время суток на светильники, расположенные на административном здании и корпусах учреждения установлены фотореле для автоматического включения и выключения в зависимости от времени суток. </w:t>
      </w:r>
    </w:p>
    <w:p w:rsidR="00C156AE" w:rsidRDefault="00367ED7" w:rsidP="006629E0">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В </w:t>
      </w:r>
      <w:r w:rsidR="00412032" w:rsidRPr="00C87767">
        <w:rPr>
          <w:rFonts w:ascii="Times New Roman" w:eastAsia="Times New Roman" w:hAnsi="Times New Roman" w:cs="Times New Roman"/>
          <w:sz w:val="28"/>
          <w:szCs w:val="28"/>
          <w:lang w:eastAsia="ru-RU"/>
        </w:rPr>
        <w:t xml:space="preserve">ходе выполнения текущего ремонта </w:t>
      </w:r>
      <w:r w:rsidR="00B9765B">
        <w:rPr>
          <w:rFonts w:ascii="Times New Roman" w:eastAsia="Times New Roman" w:hAnsi="Times New Roman" w:cs="Times New Roman"/>
          <w:sz w:val="28"/>
          <w:szCs w:val="28"/>
          <w:lang w:eastAsia="ru-RU"/>
        </w:rPr>
        <w:t>помещения для при</w:t>
      </w:r>
      <w:r w:rsidR="00E91C6C">
        <w:rPr>
          <w:rFonts w:ascii="Times New Roman" w:eastAsia="Times New Roman" w:hAnsi="Times New Roman" w:cs="Times New Roman"/>
          <w:sz w:val="28"/>
          <w:szCs w:val="28"/>
          <w:lang w:eastAsia="ru-RU"/>
        </w:rPr>
        <w:t>е</w:t>
      </w:r>
      <w:r w:rsidR="00B9765B">
        <w:rPr>
          <w:rFonts w:ascii="Times New Roman" w:eastAsia="Times New Roman" w:hAnsi="Times New Roman" w:cs="Times New Roman"/>
          <w:sz w:val="28"/>
          <w:szCs w:val="28"/>
          <w:lang w:eastAsia="ru-RU"/>
        </w:rPr>
        <w:t>ма пищи корпуса № 4</w:t>
      </w:r>
      <w:r w:rsidR="00FB1B59" w:rsidRPr="00C87767">
        <w:rPr>
          <w:rFonts w:ascii="Times New Roman" w:eastAsia="Times New Roman" w:hAnsi="Times New Roman" w:cs="Times New Roman"/>
          <w:sz w:val="28"/>
          <w:szCs w:val="28"/>
          <w:lang w:eastAsia="ru-RU"/>
        </w:rPr>
        <w:t xml:space="preserve"> замене</w:t>
      </w:r>
      <w:r w:rsidR="00412032" w:rsidRPr="00C87767">
        <w:rPr>
          <w:rFonts w:ascii="Times New Roman" w:eastAsia="Times New Roman" w:hAnsi="Times New Roman" w:cs="Times New Roman"/>
          <w:sz w:val="28"/>
          <w:szCs w:val="28"/>
          <w:lang w:eastAsia="ru-RU"/>
        </w:rPr>
        <w:t>ны устаревшие автоматические выключатели</w:t>
      </w:r>
      <w:r w:rsidR="00FB1B59" w:rsidRPr="00C87767">
        <w:rPr>
          <w:rFonts w:ascii="Times New Roman" w:eastAsia="Times New Roman" w:hAnsi="Times New Roman" w:cs="Times New Roman"/>
          <w:sz w:val="28"/>
          <w:szCs w:val="28"/>
          <w:lang w:eastAsia="ru-RU"/>
        </w:rPr>
        <w:t xml:space="preserve"> в распределит</w:t>
      </w:r>
      <w:r w:rsidR="00412032" w:rsidRPr="00C87767">
        <w:rPr>
          <w:rFonts w:ascii="Times New Roman" w:eastAsia="Times New Roman" w:hAnsi="Times New Roman" w:cs="Times New Roman"/>
          <w:sz w:val="28"/>
          <w:szCs w:val="28"/>
          <w:lang w:eastAsia="ru-RU"/>
        </w:rPr>
        <w:t xml:space="preserve">ельных щитах, что значительно увеличит энергобезопасность и снизить потери в электрических сетях. </w:t>
      </w:r>
    </w:p>
    <w:p w:rsidR="00406C53" w:rsidRDefault="00406C53" w:rsidP="00B9765B">
      <w:pPr>
        <w:spacing w:after="0" w:line="240" w:lineRule="auto"/>
        <w:ind w:firstLine="709"/>
        <w:jc w:val="both"/>
        <w:rPr>
          <w:rFonts w:ascii="Times New Roman" w:eastAsia="Calibri" w:hAnsi="Times New Roman" w:cs="Times New Roman"/>
          <w:b/>
          <w:sz w:val="28"/>
          <w:szCs w:val="28"/>
          <w:lang w:eastAsia="ru-RU"/>
        </w:rPr>
      </w:pPr>
    </w:p>
    <w:p w:rsidR="00B9765B" w:rsidRPr="00C87767" w:rsidRDefault="00B9765B" w:rsidP="00B9765B">
      <w:pPr>
        <w:spacing w:after="0" w:line="240" w:lineRule="auto"/>
        <w:ind w:firstLine="709"/>
        <w:jc w:val="both"/>
        <w:rPr>
          <w:rFonts w:ascii="Times New Roman" w:hAnsi="Times New Roman" w:cs="Times New Roman"/>
          <w:b/>
          <w:sz w:val="28"/>
          <w:szCs w:val="28"/>
        </w:rPr>
      </w:pPr>
      <w:r w:rsidRPr="00C87767">
        <w:rPr>
          <w:rFonts w:ascii="Times New Roman" w:eastAsia="Calibri" w:hAnsi="Times New Roman" w:cs="Times New Roman"/>
          <w:b/>
          <w:sz w:val="28"/>
          <w:szCs w:val="28"/>
          <w:lang w:eastAsia="ru-RU"/>
        </w:rPr>
        <w:lastRenderedPageBreak/>
        <w:t xml:space="preserve">В соответствии с </w:t>
      </w:r>
      <w:r>
        <w:rPr>
          <w:rFonts w:ascii="Times New Roman" w:eastAsia="Calibri" w:hAnsi="Times New Roman" w:cs="Times New Roman"/>
          <w:b/>
          <w:sz w:val="28"/>
          <w:szCs w:val="28"/>
        </w:rPr>
        <w:t>п.3</w:t>
      </w:r>
      <w:r w:rsidRPr="00C87767">
        <w:rPr>
          <w:rFonts w:ascii="Times New Roman" w:eastAsia="Calibri" w:hAnsi="Times New Roman" w:cs="Times New Roman"/>
          <w:b/>
          <w:sz w:val="28"/>
          <w:szCs w:val="28"/>
        </w:rPr>
        <w:t>: «</w:t>
      </w:r>
      <w:r w:rsidRPr="00C87767">
        <w:rPr>
          <w:rFonts w:ascii="Times New Roman" w:hAnsi="Times New Roman" w:cs="Times New Roman"/>
          <w:b/>
          <w:sz w:val="28"/>
          <w:szCs w:val="28"/>
        </w:rPr>
        <w:t>Соблюдение требований пожарной безопасности:</w:t>
      </w:r>
    </w:p>
    <w:p w:rsidR="00B9765B" w:rsidRPr="00C87767" w:rsidRDefault="00B9765B" w:rsidP="00B9765B">
      <w:pPr>
        <w:spacing w:after="0" w:line="240" w:lineRule="auto"/>
        <w:ind w:firstLine="709"/>
        <w:jc w:val="both"/>
        <w:rPr>
          <w:rFonts w:ascii="Times New Roman" w:hAnsi="Times New Roman" w:cs="Times New Roman"/>
          <w:b/>
          <w:sz w:val="28"/>
          <w:szCs w:val="28"/>
        </w:rPr>
      </w:pPr>
      <w:r w:rsidRPr="00C87767">
        <w:rPr>
          <w:rFonts w:ascii="Times New Roman" w:hAnsi="Times New Roman" w:cs="Times New Roman"/>
          <w:b/>
          <w:sz w:val="28"/>
          <w:szCs w:val="28"/>
        </w:rPr>
        <w:t>- проведение обучения ответственных лиц по пожарно-техническому минимуму;</w:t>
      </w:r>
    </w:p>
    <w:p w:rsidR="00B9765B" w:rsidRPr="00C87767" w:rsidRDefault="00B9765B" w:rsidP="00B9765B">
      <w:pPr>
        <w:spacing w:after="0" w:line="240" w:lineRule="auto"/>
        <w:ind w:firstLine="709"/>
        <w:jc w:val="both"/>
        <w:rPr>
          <w:rFonts w:ascii="Times New Roman" w:hAnsi="Times New Roman" w:cs="Times New Roman"/>
          <w:b/>
          <w:sz w:val="28"/>
          <w:szCs w:val="28"/>
        </w:rPr>
      </w:pPr>
      <w:r w:rsidRPr="00C87767">
        <w:rPr>
          <w:rFonts w:ascii="Times New Roman" w:hAnsi="Times New Roman" w:cs="Times New Roman"/>
          <w:b/>
          <w:sz w:val="28"/>
          <w:szCs w:val="28"/>
        </w:rPr>
        <w:t>- проведение занятий с персоналом учреждения по соблюдению пожарной безопасности;</w:t>
      </w:r>
    </w:p>
    <w:p w:rsidR="00B9765B" w:rsidRPr="00C87767" w:rsidRDefault="00B9765B" w:rsidP="00B9765B">
      <w:pPr>
        <w:spacing w:after="0" w:line="240" w:lineRule="auto"/>
        <w:ind w:firstLine="709"/>
        <w:jc w:val="both"/>
        <w:rPr>
          <w:rFonts w:ascii="Times New Roman" w:hAnsi="Times New Roman" w:cs="Times New Roman"/>
          <w:b/>
          <w:sz w:val="28"/>
          <w:szCs w:val="28"/>
        </w:rPr>
      </w:pPr>
      <w:r w:rsidRPr="00C87767">
        <w:rPr>
          <w:rFonts w:ascii="Times New Roman" w:hAnsi="Times New Roman" w:cs="Times New Roman"/>
          <w:b/>
          <w:sz w:val="28"/>
          <w:szCs w:val="28"/>
        </w:rPr>
        <w:t>- контроль соблюдения противопожарного режима в учреждении пожарно-технической комиссией;</w:t>
      </w:r>
    </w:p>
    <w:p w:rsidR="00B9765B" w:rsidRPr="00C87767" w:rsidRDefault="00B9765B" w:rsidP="00B9765B">
      <w:pPr>
        <w:spacing w:after="0" w:line="240" w:lineRule="auto"/>
        <w:ind w:firstLine="709"/>
        <w:jc w:val="both"/>
        <w:rPr>
          <w:rFonts w:ascii="Times New Roman" w:eastAsia="Calibri" w:hAnsi="Times New Roman" w:cs="Times New Roman"/>
          <w:b/>
          <w:sz w:val="28"/>
          <w:szCs w:val="28"/>
        </w:rPr>
      </w:pPr>
      <w:r w:rsidRPr="00C87767">
        <w:rPr>
          <w:rFonts w:ascii="Times New Roman" w:hAnsi="Times New Roman" w:cs="Times New Roman"/>
          <w:b/>
          <w:sz w:val="28"/>
          <w:szCs w:val="28"/>
        </w:rPr>
        <w:t>- контроль за наличием и содержанием в исправном состоянии первичных средств пожаротушения; - ремонт и содержание в исправном состоянии пожарной сигнализации».</w:t>
      </w:r>
    </w:p>
    <w:p w:rsidR="00E35B1B" w:rsidRPr="00E35B1B" w:rsidRDefault="00505FC6" w:rsidP="00E35B1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35B1B" w:rsidRPr="00E35B1B">
        <w:rPr>
          <w:rFonts w:ascii="Times New Roman" w:eastAsia="Calibri" w:hAnsi="Times New Roman" w:cs="Times New Roman"/>
          <w:sz w:val="28"/>
          <w:szCs w:val="28"/>
        </w:rPr>
        <w:t xml:space="preserve"> работниками учреждения 1 раз в месяц (3 раза в квартал) проводились занятия по правилам использования противопожарных средств. </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 xml:space="preserve">Такие занятия были проведены: </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12.01.20</w:t>
      </w:r>
      <w:r>
        <w:rPr>
          <w:rFonts w:ascii="Times New Roman" w:eastAsia="Calibri" w:hAnsi="Times New Roman" w:cs="Times New Roman"/>
          <w:sz w:val="28"/>
          <w:szCs w:val="28"/>
        </w:rPr>
        <w:t>23, 16.02.2023, 10.03.2023</w:t>
      </w:r>
      <w:r w:rsidRPr="00E35B1B">
        <w:rPr>
          <w:rFonts w:ascii="Times New Roman" w:eastAsia="Calibri" w:hAnsi="Times New Roman" w:cs="Times New Roman"/>
          <w:sz w:val="28"/>
          <w:szCs w:val="28"/>
        </w:rPr>
        <w:t xml:space="preserve"> с работниками 1- го корпуса; </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12.01.20</w:t>
      </w:r>
      <w:r>
        <w:rPr>
          <w:rFonts w:ascii="Times New Roman" w:eastAsia="Calibri" w:hAnsi="Times New Roman" w:cs="Times New Roman"/>
          <w:sz w:val="28"/>
          <w:szCs w:val="28"/>
        </w:rPr>
        <w:t>23, 16.02.2023, 10.03.2023</w:t>
      </w:r>
      <w:r w:rsidRPr="00E35B1B">
        <w:rPr>
          <w:rFonts w:ascii="Times New Roman" w:eastAsia="Calibri" w:hAnsi="Times New Roman" w:cs="Times New Roman"/>
          <w:sz w:val="28"/>
          <w:szCs w:val="28"/>
        </w:rPr>
        <w:t xml:space="preserve"> с работниками 2-го корпуса;</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13.01.2023, </w:t>
      </w:r>
      <w:r w:rsidRPr="00E35B1B">
        <w:rPr>
          <w:rFonts w:ascii="Times New Roman" w:eastAsia="Calibri" w:hAnsi="Times New Roman" w:cs="Times New Roman"/>
          <w:sz w:val="28"/>
          <w:szCs w:val="28"/>
        </w:rPr>
        <w:t>17.0</w:t>
      </w:r>
      <w:r>
        <w:rPr>
          <w:rFonts w:ascii="Times New Roman" w:eastAsia="Calibri" w:hAnsi="Times New Roman" w:cs="Times New Roman"/>
          <w:sz w:val="28"/>
          <w:szCs w:val="28"/>
        </w:rPr>
        <w:t>2.2023, 13.03.2023</w:t>
      </w:r>
      <w:r w:rsidRPr="00E35B1B">
        <w:rPr>
          <w:rFonts w:ascii="Times New Roman" w:eastAsia="Calibri" w:hAnsi="Times New Roman" w:cs="Times New Roman"/>
          <w:sz w:val="28"/>
          <w:szCs w:val="28"/>
        </w:rPr>
        <w:t>.с работниками 3-го корпуса;</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13.01.20</w:t>
      </w:r>
      <w:r>
        <w:rPr>
          <w:rFonts w:ascii="Times New Roman" w:eastAsia="Calibri" w:hAnsi="Times New Roman" w:cs="Times New Roman"/>
          <w:sz w:val="28"/>
          <w:szCs w:val="28"/>
        </w:rPr>
        <w:t>23, 17.02.2023, 13.03.2023</w:t>
      </w:r>
      <w:r w:rsidRPr="00E35B1B">
        <w:rPr>
          <w:rFonts w:ascii="Times New Roman" w:eastAsia="Calibri" w:hAnsi="Times New Roman" w:cs="Times New Roman"/>
          <w:sz w:val="28"/>
          <w:szCs w:val="28"/>
        </w:rPr>
        <w:t xml:space="preserve"> с работниками 4-го корпуса;</w:t>
      </w:r>
    </w:p>
    <w:p w:rsidR="00E35B1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16.01.20</w:t>
      </w:r>
      <w:r>
        <w:rPr>
          <w:rFonts w:ascii="Times New Roman" w:eastAsia="Calibri" w:hAnsi="Times New Roman" w:cs="Times New Roman"/>
          <w:sz w:val="28"/>
          <w:szCs w:val="28"/>
        </w:rPr>
        <w:t>23, 20.02.2023, 14.03.2023</w:t>
      </w:r>
      <w:r w:rsidRPr="00E35B1B">
        <w:rPr>
          <w:rFonts w:ascii="Times New Roman" w:eastAsia="Calibri" w:hAnsi="Times New Roman" w:cs="Times New Roman"/>
          <w:sz w:val="28"/>
          <w:szCs w:val="28"/>
        </w:rPr>
        <w:t xml:space="preserve"> с работниками 2-го отделения;</w:t>
      </w:r>
    </w:p>
    <w:p w:rsidR="00B9765B" w:rsidRPr="00E35B1B" w:rsidRDefault="00E35B1B" w:rsidP="00E35B1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16.01.20</w:t>
      </w:r>
      <w:r>
        <w:rPr>
          <w:rFonts w:ascii="Times New Roman" w:eastAsia="Calibri" w:hAnsi="Times New Roman" w:cs="Times New Roman"/>
          <w:sz w:val="28"/>
          <w:szCs w:val="28"/>
        </w:rPr>
        <w:t>23, 20.02.2023, 14.03.2023</w:t>
      </w:r>
      <w:r w:rsidRPr="00E35B1B">
        <w:rPr>
          <w:rFonts w:ascii="Times New Roman" w:eastAsia="Calibri" w:hAnsi="Times New Roman" w:cs="Times New Roman"/>
          <w:sz w:val="28"/>
          <w:szCs w:val="28"/>
        </w:rPr>
        <w:t xml:space="preserve"> с работниками клуба учреждения;</w:t>
      </w:r>
    </w:p>
    <w:p w:rsidR="00B9765B" w:rsidRPr="00E35B1B" w:rsidRDefault="00B9765B" w:rsidP="00B9765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Осуществлён контроль за исправностью первичных средств пожаротушения, проверена укомплектованность пожарных щитов, их состояние. Нарушений и замечаний не выявлено.</w:t>
      </w:r>
    </w:p>
    <w:p w:rsidR="00B9765B" w:rsidRPr="00E35B1B" w:rsidRDefault="00B9765B" w:rsidP="00B9765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 xml:space="preserve">По подразделениям учреждения </w:t>
      </w:r>
      <w:r w:rsidR="00E35B1B" w:rsidRPr="00E35B1B">
        <w:rPr>
          <w:rFonts w:ascii="Times New Roman" w:eastAsia="Calibri" w:hAnsi="Times New Roman" w:cs="Times New Roman"/>
          <w:sz w:val="28"/>
          <w:szCs w:val="28"/>
        </w:rPr>
        <w:t>20,21</w:t>
      </w:r>
      <w:r w:rsidRPr="00E35B1B">
        <w:rPr>
          <w:rFonts w:ascii="Times New Roman" w:eastAsia="Calibri" w:hAnsi="Times New Roman" w:cs="Times New Roman"/>
          <w:sz w:val="28"/>
          <w:szCs w:val="28"/>
        </w:rPr>
        <w:t xml:space="preserve"> </w:t>
      </w:r>
      <w:r w:rsidR="00E35B1B" w:rsidRPr="00E35B1B">
        <w:rPr>
          <w:rFonts w:ascii="Times New Roman" w:eastAsia="Calibri" w:hAnsi="Times New Roman" w:cs="Times New Roman"/>
          <w:sz w:val="28"/>
          <w:szCs w:val="28"/>
        </w:rPr>
        <w:t>февраля 2023</w:t>
      </w:r>
      <w:r w:rsidRPr="00E35B1B">
        <w:rPr>
          <w:rFonts w:ascii="Times New Roman" w:eastAsia="Calibri" w:hAnsi="Times New Roman" w:cs="Times New Roman"/>
          <w:sz w:val="28"/>
          <w:szCs w:val="28"/>
        </w:rPr>
        <w:t xml:space="preserve"> года проверены журналы ведения инструктажей ответственными лицами с работниками и персоналом учреждения.  </w:t>
      </w:r>
    </w:p>
    <w:p w:rsidR="00B9765B" w:rsidRPr="00E35B1B" w:rsidRDefault="00E35B1B" w:rsidP="00B9765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20 января, 16 февраля, 14 марта 2023</w:t>
      </w:r>
      <w:r w:rsidR="00B9765B" w:rsidRPr="00E35B1B">
        <w:rPr>
          <w:rFonts w:ascii="Times New Roman" w:eastAsia="Calibri" w:hAnsi="Times New Roman" w:cs="Times New Roman"/>
          <w:sz w:val="28"/>
          <w:szCs w:val="28"/>
        </w:rPr>
        <w:t xml:space="preserve"> года обслуживающей организацией проводились ежемесячные плановые проверки функционирования систем охранно – пожарной сигнализации. </w:t>
      </w:r>
    </w:p>
    <w:p w:rsidR="00B9765B" w:rsidRPr="00E35B1B" w:rsidRDefault="00E35B1B" w:rsidP="00B9765B">
      <w:pPr>
        <w:spacing w:after="0" w:line="240" w:lineRule="auto"/>
        <w:ind w:firstLine="709"/>
        <w:jc w:val="both"/>
        <w:rPr>
          <w:rFonts w:ascii="Times New Roman" w:eastAsia="Calibri" w:hAnsi="Times New Roman" w:cs="Times New Roman"/>
          <w:sz w:val="28"/>
          <w:szCs w:val="28"/>
        </w:rPr>
      </w:pPr>
      <w:r w:rsidRPr="00E35B1B">
        <w:rPr>
          <w:rFonts w:ascii="Times New Roman" w:eastAsia="Calibri" w:hAnsi="Times New Roman" w:cs="Times New Roman"/>
          <w:sz w:val="28"/>
          <w:szCs w:val="28"/>
        </w:rPr>
        <w:t>10 марта 2023</w:t>
      </w:r>
      <w:r w:rsidR="00B9765B" w:rsidRPr="00E35B1B">
        <w:rPr>
          <w:rFonts w:ascii="Times New Roman" w:eastAsia="Calibri" w:hAnsi="Times New Roman" w:cs="Times New Roman"/>
          <w:sz w:val="28"/>
          <w:szCs w:val="28"/>
        </w:rPr>
        <w:t xml:space="preserve"> года осуществлена проверка работоспособности ИПР (извещатели пожарные ручные), в исправном состоянии, система звукового и голосового оповещения функционирует в рабочем режиме.  </w:t>
      </w:r>
    </w:p>
    <w:p w:rsidR="00B9765B" w:rsidRPr="00C87767" w:rsidRDefault="00B9765B" w:rsidP="00B9765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Во исполнение п.4</w:t>
      </w:r>
      <w:r w:rsidRPr="00C87767">
        <w:rPr>
          <w:rFonts w:ascii="Times New Roman" w:eastAsia="Calibri" w:hAnsi="Times New Roman" w:cs="Times New Roman"/>
          <w:b/>
          <w:sz w:val="28"/>
          <w:szCs w:val="28"/>
        </w:rPr>
        <w:t xml:space="preserve"> «</w:t>
      </w:r>
      <w:r w:rsidRPr="00C87767">
        <w:rPr>
          <w:rFonts w:ascii="Times New Roman" w:eastAsia="Times New Roman" w:hAnsi="Times New Roman" w:cs="Times New Roman"/>
          <w:b/>
          <w:sz w:val="28"/>
          <w:szCs w:val="28"/>
          <w:lang w:eastAsia="ru-RU"/>
        </w:rPr>
        <w:t>Периодический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w:t>
      </w:r>
    </w:p>
    <w:p w:rsidR="00B9765B" w:rsidRPr="00C87767" w:rsidRDefault="00E35B1B" w:rsidP="00B9765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 февраля 2023</w:t>
      </w:r>
      <w:r w:rsidR="00B9765B" w:rsidRPr="00C87767">
        <w:rPr>
          <w:rFonts w:ascii="Times New Roman" w:eastAsia="Calibri" w:hAnsi="Times New Roman" w:cs="Times New Roman"/>
          <w:sz w:val="28"/>
          <w:szCs w:val="28"/>
        </w:rPr>
        <w:t xml:space="preserve"> года пожарно-технической комиссией проведены детальные мероприятия по пожарной безопасности, в ходе которых:</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проведён осмотр эвакуационных выходов, чердачных входов, на наличие ключей и обеспеченности беспрепятственного доступа;</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 xml:space="preserve">проверено наличие первичных средств пожаротушения (огнетушители) и пожарный инвентарь; </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 xml:space="preserve">проверено наличие списков аварийных и оперативных служб, ответственных лиц от руководства интерната; наличие инструкций по </w:t>
      </w:r>
      <w:r w:rsidRPr="00C87767">
        <w:rPr>
          <w:rFonts w:ascii="Times New Roman" w:eastAsia="Calibri" w:hAnsi="Times New Roman" w:cs="Times New Roman"/>
          <w:sz w:val="28"/>
          <w:szCs w:val="28"/>
        </w:rPr>
        <w:lastRenderedPageBreak/>
        <w:t xml:space="preserve">пожарной безопасности в подразделениях, инструкций о порядке действий в случае угрозы возникновения пожара и инструкций о порядке действий персонала в экстренных ситуациях;  </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 xml:space="preserve">осмотрена территория интерната: подъезды к пожарному гидранту,   пожарный водоём, места для курения на наличие горючих веществ и материалов;  </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 xml:space="preserve">руководителям подразделений и работникам указано о проверке кабинетов по окончанию рабочего дня на предмет отключения используемых электроприборов, компьютеров по окончанию рабочего дня. </w:t>
      </w:r>
    </w:p>
    <w:p w:rsidR="00B9765B" w:rsidRPr="00C87767" w:rsidRDefault="00B9765B" w:rsidP="00B9765B">
      <w:pPr>
        <w:spacing w:after="0" w:line="240" w:lineRule="auto"/>
        <w:ind w:firstLine="709"/>
        <w:jc w:val="both"/>
        <w:rPr>
          <w:rFonts w:ascii="Times New Roman" w:eastAsia="Calibri" w:hAnsi="Times New Roman" w:cs="Times New Roman"/>
          <w:sz w:val="28"/>
          <w:szCs w:val="28"/>
        </w:rPr>
      </w:pPr>
      <w:r w:rsidRPr="00C87767">
        <w:rPr>
          <w:rFonts w:ascii="Times New Roman" w:eastAsia="Calibri" w:hAnsi="Times New Roman" w:cs="Times New Roman"/>
          <w:sz w:val="28"/>
          <w:szCs w:val="28"/>
        </w:rPr>
        <w:t>с работниками охранной организации проведена беседа о порядке действий в случае возникновения экстренной ситуации.</w:t>
      </w:r>
    </w:p>
    <w:p w:rsidR="00B9765B" w:rsidRPr="00C87767" w:rsidRDefault="00B9765B" w:rsidP="00B9765B">
      <w:pPr>
        <w:spacing w:after="0" w:line="240" w:lineRule="auto"/>
        <w:ind w:firstLine="709"/>
        <w:jc w:val="both"/>
        <w:rPr>
          <w:rFonts w:ascii="Times New Roman" w:eastAsia="Times New Roman" w:hAnsi="Times New Roman" w:cs="Times New Roman"/>
          <w:b/>
          <w:sz w:val="28"/>
          <w:szCs w:val="28"/>
          <w:lang w:eastAsia="ru-RU"/>
        </w:rPr>
      </w:pPr>
      <w:r w:rsidRPr="00C87767">
        <w:rPr>
          <w:rFonts w:ascii="Times New Roman" w:eastAsia="Calibri" w:hAnsi="Times New Roman" w:cs="Times New Roman"/>
          <w:b/>
          <w:sz w:val="28"/>
          <w:szCs w:val="28"/>
          <w:lang w:eastAsia="ru-RU"/>
        </w:rPr>
        <w:t xml:space="preserve">В соответствии с </w:t>
      </w:r>
      <w:r>
        <w:rPr>
          <w:rFonts w:ascii="Times New Roman" w:eastAsia="Times New Roman" w:hAnsi="Times New Roman" w:cs="Times New Roman"/>
          <w:b/>
          <w:sz w:val="28"/>
          <w:szCs w:val="28"/>
          <w:lang w:eastAsia="ru-RU"/>
        </w:rPr>
        <w:t>п. 5</w:t>
      </w:r>
      <w:r w:rsidRPr="00C87767">
        <w:rPr>
          <w:rFonts w:ascii="Times New Roman" w:eastAsia="Times New Roman" w:hAnsi="Times New Roman" w:cs="Times New Roman"/>
          <w:b/>
          <w:sz w:val="28"/>
          <w:szCs w:val="28"/>
          <w:lang w:eastAsia="ru-RU"/>
        </w:rPr>
        <w:t xml:space="preserve"> «Соблюдение требований антитеррористической защищенности: заключение договоров с охранным предприятием, обслуживающими организациями; техническое обслуживание оборудования видеонаблюдения, кнопки экстренного вызова» </w:t>
      </w:r>
      <w:r w:rsidRPr="00C87767">
        <w:rPr>
          <w:rFonts w:ascii="Times New Roman" w:eastAsia="Times New Roman" w:hAnsi="Times New Roman" w:cs="Times New Roman"/>
          <w:sz w:val="28"/>
          <w:szCs w:val="28"/>
          <w:lang w:eastAsia="ru-RU"/>
        </w:rPr>
        <w:t>по ит</w:t>
      </w:r>
      <w:r w:rsidR="00CA0607">
        <w:rPr>
          <w:rFonts w:ascii="Times New Roman" w:eastAsia="Times New Roman" w:hAnsi="Times New Roman" w:cs="Times New Roman"/>
          <w:sz w:val="28"/>
          <w:szCs w:val="28"/>
          <w:lang w:eastAsia="ru-RU"/>
        </w:rPr>
        <w:t>огам конкурсных процедур на 2023</w:t>
      </w:r>
      <w:r w:rsidRPr="00C87767">
        <w:rPr>
          <w:rFonts w:ascii="Times New Roman" w:eastAsia="Times New Roman" w:hAnsi="Times New Roman" w:cs="Times New Roman"/>
          <w:sz w:val="28"/>
          <w:szCs w:val="28"/>
          <w:lang w:eastAsia="ru-RU"/>
        </w:rPr>
        <w:t xml:space="preserve"> год учреждением заключены контракты с ООО </w:t>
      </w:r>
      <w:r w:rsidR="00CA0607">
        <w:rPr>
          <w:rFonts w:ascii="Times New Roman" w:eastAsia="Times New Roman" w:hAnsi="Times New Roman" w:cs="Times New Roman"/>
          <w:sz w:val="28"/>
          <w:szCs w:val="28"/>
          <w:lang w:eastAsia="ru-RU"/>
        </w:rPr>
        <w:t>ЧОП «ЦЕНТР НЕО</w:t>
      </w:r>
      <w:r w:rsidRPr="00C87767">
        <w:rPr>
          <w:rFonts w:ascii="Times New Roman" w:eastAsia="Times New Roman" w:hAnsi="Times New Roman" w:cs="Times New Roman"/>
          <w:sz w:val="28"/>
          <w:szCs w:val="28"/>
          <w:lang w:eastAsia="ru-RU"/>
        </w:rPr>
        <w:t xml:space="preserve">» на физическую охрану </w:t>
      </w:r>
      <w:r w:rsidR="00CA0607" w:rsidRPr="00C87767">
        <w:rPr>
          <w:rFonts w:ascii="Times New Roman" w:eastAsia="Times New Roman" w:hAnsi="Times New Roman" w:cs="Times New Roman"/>
          <w:sz w:val="28"/>
          <w:szCs w:val="28"/>
          <w:lang w:eastAsia="ru-RU"/>
        </w:rPr>
        <w:t>объекта,</w:t>
      </w:r>
      <w:r w:rsidRPr="00C87767">
        <w:rPr>
          <w:rFonts w:ascii="Times New Roman" w:eastAsia="Times New Roman" w:hAnsi="Times New Roman" w:cs="Times New Roman"/>
          <w:sz w:val="28"/>
          <w:szCs w:val="28"/>
          <w:lang w:eastAsia="ru-RU"/>
        </w:rPr>
        <w:t xml:space="preserve"> на сумму </w:t>
      </w:r>
      <w:r w:rsidR="00505FC6" w:rsidRPr="00505FC6">
        <w:rPr>
          <w:rFonts w:ascii="Times New Roman" w:eastAsia="Times New Roman" w:hAnsi="Times New Roman" w:cs="Times New Roman"/>
          <w:sz w:val="28"/>
          <w:szCs w:val="28"/>
          <w:lang w:eastAsia="ru-RU"/>
        </w:rPr>
        <w:t>1554,85</w:t>
      </w:r>
      <w:r w:rsidRPr="00505FC6">
        <w:rPr>
          <w:rFonts w:ascii="Times New Roman" w:eastAsia="Times New Roman" w:hAnsi="Times New Roman" w:cs="Times New Roman"/>
          <w:sz w:val="28"/>
          <w:szCs w:val="28"/>
          <w:lang w:eastAsia="ru-RU"/>
        </w:rPr>
        <w:t xml:space="preserve"> тысяч рублей</w:t>
      </w:r>
      <w:r w:rsidR="00CA0607" w:rsidRPr="00505FC6">
        <w:rPr>
          <w:rFonts w:ascii="Times New Roman" w:eastAsia="Times New Roman" w:hAnsi="Times New Roman" w:cs="Times New Roman"/>
          <w:sz w:val="28"/>
          <w:szCs w:val="28"/>
          <w:lang w:eastAsia="ru-RU"/>
        </w:rPr>
        <w:t>. На</w:t>
      </w:r>
      <w:r w:rsidRPr="00505FC6">
        <w:rPr>
          <w:rFonts w:ascii="Times New Roman" w:eastAsia="Times New Roman" w:hAnsi="Times New Roman" w:cs="Times New Roman"/>
          <w:sz w:val="28"/>
          <w:szCs w:val="28"/>
          <w:lang w:eastAsia="ru-RU"/>
        </w:rPr>
        <w:t xml:space="preserve"> техническое обслуживание оборудования пожарной сигнализации </w:t>
      </w:r>
      <w:r w:rsidRPr="00C87767">
        <w:rPr>
          <w:rFonts w:ascii="Times New Roman" w:eastAsia="Times New Roman" w:hAnsi="Times New Roman" w:cs="Times New Roman"/>
          <w:sz w:val="28"/>
          <w:szCs w:val="28"/>
          <w:lang w:eastAsia="ru-RU"/>
        </w:rPr>
        <w:t xml:space="preserve">и средств видеонаблюдения </w:t>
      </w:r>
      <w:r w:rsidR="00CA0607">
        <w:rPr>
          <w:rFonts w:ascii="Times New Roman" w:eastAsia="Times New Roman" w:hAnsi="Times New Roman" w:cs="Times New Roman"/>
          <w:sz w:val="28"/>
          <w:szCs w:val="28"/>
          <w:lang w:eastAsia="ru-RU"/>
        </w:rPr>
        <w:t xml:space="preserve">с ООО </w:t>
      </w:r>
      <w:r w:rsidR="00505FC6">
        <w:rPr>
          <w:rFonts w:ascii="Times New Roman" w:eastAsia="Times New Roman" w:hAnsi="Times New Roman" w:cs="Times New Roman"/>
          <w:sz w:val="28"/>
          <w:szCs w:val="28"/>
          <w:lang w:eastAsia="ru-RU"/>
        </w:rPr>
        <w:t>«Бира ДПО Сервис» на сумму 89,4</w:t>
      </w:r>
      <w:r w:rsidR="00CA0607">
        <w:rPr>
          <w:rFonts w:ascii="Times New Roman" w:eastAsia="Times New Roman" w:hAnsi="Times New Roman" w:cs="Times New Roman"/>
          <w:sz w:val="28"/>
          <w:szCs w:val="28"/>
          <w:lang w:eastAsia="ru-RU"/>
        </w:rPr>
        <w:t xml:space="preserve"> тысяч рублей.</w:t>
      </w:r>
      <w:r w:rsidRPr="00C87767">
        <w:rPr>
          <w:rFonts w:ascii="Times New Roman" w:eastAsia="Times New Roman" w:hAnsi="Times New Roman" w:cs="Times New Roman"/>
          <w:sz w:val="28"/>
          <w:szCs w:val="28"/>
          <w:lang w:eastAsia="ru-RU"/>
        </w:rPr>
        <w:t xml:space="preserve"> </w:t>
      </w:r>
      <w:r w:rsidR="00CA0607">
        <w:rPr>
          <w:rFonts w:ascii="Times New Roman" w:eastAsia="Times New Roman" w:hAnsi="Times New Roman" w:cs="Times New Roman"/>
          <w:sz w:val="28"/>
          <w:szCs w:val="28"/>
          <w:lang w:eastAsia="ru-RU"/>
        </w:rPr>
        <w:t xml:space="preserve">Оказание </w:t>
      </w:r>
      <w:r w:rsidRPr="00C87767">
        <w:rPr>
          <w:rFonts w:ascii="Times New Roman" w:eastAsia="Times New Roman" w:hAnsi="Times New Roman" w:cs="Times New Roman"/>
          <w:sz w:val="28"/>
          <w:szCs w:val="28"/>
          <w:lang w:eastAsia="ru-RU"/>
        </w:rPr>
        <w:t xml:space="preserve">услуг по пультовой охране </w:t>
      </w:r>
      <w:r w:rsidR="00505FC6">
        <w:rPr>
          <w:rFonts w:ascii="Times New Roman" w:eastAsia="Times New Roman" w:hAnsi="Times New Roman" w:cs="Times New Roman"/>
          <w:sz w:val="28"/>
          <w:szCs w:val="28"/>
          <w:lang w:eastAsia="ru-RU"/>
        </w:rPr>
        <w:t>на сумму 94,36</w:t>
      </w:r>
      <w:r w:rsidRPr="00C87767">
        <w:rPr>
          <w:rFonts w:ascii="Times New Roman" w:eastAsia="Times New Roman" w:hAnsi="Times New Roman" w:cs="Times New Roman"/>
          <w:sz w:val="28"/>
          <w:szCs w:val="28"/>
          <w:lang w:eastAsia="ru-RU"/>
        </w:rPr>
        <w:t xml:space="preserve"> тысяч рублей</w:t>
      </w:r>
      <w:r w:rsidR="00CA0607">
        <w:rPr>
          <w:rFonts w:ascii="Times New Roman" w:eastAsia="Times New Roman" w:hAnsi="Times New Roman" w:cs="Times New Roman"/>
          <w:sz w:val="28"/>
          <w:szCs w:val="28"/>
          <w:lang w:eastAsia="ru-RU"/>
        </w:rPr>
        <w:t xml:space="preserve"> осуществляет ООО </w:t>
      </w:r>
      <w:r w:rsidR="00505FC6">
        <w:rPr>
          <w:rFonts w:ascii="Times New Roman" w:eastAsia="Times New Roman" w:hAnsi="Times New Roman" w:cs="Times New Roman"/>
          <w:sz w:val="28"/>
          <w:szCs w:val="28"/>
          <w:lang w:eastAsia="ru-RU"/>
        </w:rPr>
        <w:t>«ЧОП» «Рапира-2».</w:t>
      </w:r>
    </w:p>
    <w:p w:rsidR="00B9765B" w:rsidRPr="00C87767" w:rsidRDefault="00505FC6" w:rsidP="00B976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1 квартала 2023</w:t>
      </w:r>
      <w:r w:rsidR="00B9765B" w:rsidRPr="00C87767">
        <w:rPr>
          <w:rFonts w:ascii="Times New Roman" w:eastAsia="Times New Roman" w:hAnsi="Times New Roman" w:cs="Times New Roman"/>
          <w:sz w:val="28"/>
          <w:szCs w:val="28"/>
          <w:lang w:eastAsia="ru-RU"/>
        </w:rPr>
        <w:t xml:space="preserve"> года техническое обслуживание оборудования пожарной сигнализации и средств видеонаблюдения, кнопки экстренного вызов проводилось своевременно, акты выполненных работ в наличии. Территорию учреждения контролируют круглосуточно сотрудники охранного предприятия ООО </w:t>
      </w:r>
      <w:r>
        <w:rPr>
          <w:rFonts w:ascii="Times New Roman" w:eastAsia="Times New Roman" w:hAnsi="Times New Roman" w:cs="Times New Roman"/>
          <w:sz w:val="28"/>
          <w:szCs w:val="28"/>
          <w:lang w:eastAsia="ru-RU"/>
        </w:rPr>
        <w:t>ЧОП «ЦЕНТР НЕО</w:t>
      </w:r>
      <w:r w:rsidR="00B9765B" w:rsidRPr="00C87767">
        <w:rPr>
          <w:rFonts w:ascii="Times New Roman" w:eastAsia="Times New Roman" w:hAnsi="Times New Roman" w:cs="Times New Roman"/>
          <w:sz w:val="28"/>
          <w:szCs w:val="28"/>
          <w:lang w:eastAsia="ru-RU"/>
        </w:rPr>
        <w:t xml:space="preserve">», которые осуществляют обход территории не реже чем через 2 часа </w:t>
      </w:r>
      <w:r w:rsidR="00B9765B" w:rsidRPr="00C87767">
        <w:rPr>
          <w:rFonts w:ascii="Times New Roman" w:eastAsia="Times New Roman" w:hAnsi="Times New Roman" w:cs="Times New Roman"/>
          <w:spacing w:val="-4"/>
          <w:sz w:val="28"/>
          <w:szCs w:val="28"/>
          <w:lang w:eastAsia="ru-RU"/>
        </w:rPr>
        <w:t xml:space="preserve">с фиксацией выявленных неисправностей и нарушений в журнале и информированием администрации учреждения.  </w:t>
      </w:r>
    </w:p>
    <w:p w:rsidR="00B9765B" w:rsidRPr="00C87767"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Территория учреждения полностью освещена светильниками, что позволяет качественно осматривать охраняемую территорию. </w:t>
      </w:r>
    </w:p>
    <w:p w:rsidR="00B9765B" w:rsidRPr="00C87767"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Въезд на территорию учреждения контролирует </w:t>
      </w:r>
      <w:r w:rsidR="00505FC6">
        <w:rPr>
          <w:rFonts w:ascii="Times New Roman" w:eastAsia="Times New Roman" w:hAnsi="Times New Roman" w:cs="Times New Roman"/>
          <w:sz w:val="28"/>
          <w:szCs w:val="28"/>
          <w:lang w:eastAsia="ru-RU"/>
        </w:rPr>
        <w:t>2 камеры</w:t>
      </w:r>
      <w:r w:rsidRPr="00C87767">
        <w:rPr>
          <w:rFonts w:ascii="Times New Roman" w:eastAsia="Times New Roman" w:hAnsi="Times New Roman" w:cs="Times New Roman"/>
          <w:sz w:val="28"/>
          <w:szCs w:val="28"/>
          <w:lang w:eastAsia="ru-RU"/>
        </w:rPr>
        <w:t xml:space="preserve"> видеонаблюдения с выводом сигнала сотрудникам охранного предприятия и в серверную административного здания.</w:t>
      </w:r>
    </w:p>
    <w:p w:rsidR="00B9765B" w:rsidRPr="00C87767" w:rsidRDefault="00505FC6" w:rsidP="00B976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w:t>
      </w:r>
      <w:r w:rsidR="00B9765B" w:rsidRPr="00C87767">
        <w:rPr>
          <w:rFonts w:ascii="Times New Roman" w:eastAsia="Times New Roman" w:hAnsi="Times New Roman" w:cs="Times New Roman"/>
          <w:sz w:val="28"/>
          <w:szCs w:val="28"/>
          <w:lang w:eastAsia="ru-RU"/>
        </w:rPr>
        <w:t xml:space="preserve"> квартале текущего года дополнительно установлено </w:t>
      </w:r>
      <w:r>
        <w:rPr>
          <w:rFonts w:ascii="Times New Roman" w:eastAsia="Times New Roman" w:hAnsi="Times New Roman" w:cs="Times New Roman"/>
          <w:sz w:val="28"/>
          <w:szCs w:val="28"/>
          <w:lang w:eastAsia="ru-RU"/>
        </w:rPr>
        <w:t>6</w:t>
      </w:r>
      <w:r w:rsidR="00B9765B" w:rsidRPr="00C87767">
        <w:rPr>
          <w:rFonts w:ascii="Times New Roman" w:eastAsia="Times New Roman" w:hAnsi="Times New Roman" w:cs="Times New Roman"/>
          <w:sz w:val="28"/>
          <w:szCs w:val="28"/>
          <w:lang w:eastAsia="ru-RU"/>
        </w:rPr>
        <w:t xml:space="preserve"> видеокамер для контроля </w:t>
      </w:r>
      <w:r>
        <w:rPr>
          <w:rFonts w:ascii="Times New Roman" w:eastAsia="Times New Roman" w:hAnsi="Times New Roman" w:cs="Times New Roman"/>
          <w:sz w:val="28"/>
          <w:szCs w:val="28"/>
          <w:lang w:eastAsia="ru-RU"/>
        </w:rPr>
        <w:t>жилых корпусов учреждения</w:t>
      </w:r>
      <w:r w:rsidR="00B9765B" w:rsidRPr="00C87767">
        <w:rPr>
          <w:rFonts w:ascii="Times New Roman" w:eastAsia="Times New Roman" w:hAnsi="Times New Roman" w:cs="Times New Roman"/>
          <w:sz w:val="28"/>
          <w:szCs w:val="28"/>
          <w:lang w:eastAsia="ru-RU"/>
        </w:rPr>
        <w:t xml:space="preserve">. </w:t>
      </w:r>
    </w:p>
    <w:p w:rsidR="00B9765B" w:rsidRPr="00C87767" w:rsidRDefault="00505FC6" w:rsidP="00B9765B">
      <w:pPr>
        <w:pStyle w:val="ab"/>
        <w:widowControl w:val="0"/>
        <w:ind w:firstLine="709"/>
        <w:jc w:val="both"/>
        <w:rPr>
          <w:rFonts w:ascii="Times New Roman" w:hAnsi="Times New Roman"/>
          <w:sz w:val="28"/>
          <w:szCs w:val="28"/>
        </w:rPr>
      </w:pPr>
      <w:r>
        <w:rPr>
          <w:rFonts w:ascii="Times New Roman" w:eastAsia="Times New Roman" w:hAnsi="Times New Roman"/>
          <w:sz w:val="28"/>
          <w:szCs w:val="28"/>
          <w:lang w:eastAsia="ru-RU"/>
        </w:rPr>
        <w:t>В течение 1</w:t>
      </w:r>
      <w:r w:rsidR="00B9765B" w:rsidRPr="00C87767">
        <w:rPr>
          <w:rFonts w:ascii="Times New Roman" w:eastAsia="Times New Roman" w:hAnsi="Times New Roman"/>
          <w:sz w:val="28"/>
          <w:szCs w:val="28"/>
          <w:lang w:eastAsia="ru-RU"/>
        </w:rPr>
        <w:t xml:space="preserve"> квартала текущего года </w:t>
      </w:r>
      <w:r>
        <w:rPr>
          <w:rFonts w:ascii="Times New Roman" w:eastAsia="Times New Roman" w:hAnsi="Times New Roman"/>
          <w:sz w:val="28"/>
          <w:szCs w:val="28"/>
          <w:lang w:eastAsia="ru-RU"/>
        </w:rPr>
        <w:t>нарушений</w:t>
      </w:r>
      <w:r w:rsidR="00B9765B" w:rsidRPr="00C87767">
        <w:rPr>
          <w:rFonts w:ascii="Times New Roman" w:eastAsia="Times New Roman" w:hAnsi="Times New Roman"/>
          <w:sz w:val="28"/>
          <w:szCs w:val="28"/>
          <w:lang w:eastAsia="ru-RU"/>
        </w:rPr>
        <w:t xml:space="preserve"> правил несения с</w:t>
      </w:r>
      <w:r>
        <w:rPr>
          <w:rFonts w:ascii="Times New Roman" w:eastAsia="Times New Roman" w:hAnsi="Times New Roman"/>
          <w:sz w:val="28"/>
          <w:szCs w:val="28"/>
          <w:lang w:eastAsia="ru-RU"/>
        </w:rPr>
        <w:t>лужбы сотрудниками ООО ЧОП «ЦЕНТР НЕО» не выявлено</w:t>
      </w:r>
      <w:r w:rsidR="00B9765B" w:rsidRPr="00C87767">
        <w:rPr>
          <w:rFonts w:ascii="Times New Roman" w:eastAsia="Times New Roman" w:hAnsi="Times New Roman"/>
          <w:sz w:val="28"/>
          <w:szCs w:val="28"/>
          <w:lang w:eastAsia="ru-RU"/>
        </w:rPr>
        <w:t>.</w:t>
      </w:r>
      <w:r w:rsidR="00B9765B" w:rsidRPr="00C87767">
        <w:rPr>
          <w:rFonts w:ascii="Times New Roman" w:hAnsi="Times New Roman"/>
          <w:sz w:val="28"/>
          <w:szCs w:val="28"/>
        </w:rPr>
        <w:t xml:space="preserve"> </w:t>
      </w:r>
    </w:p>
    <w:p w:rsidR="00B9765B" w:rsidRPr="00C87767" w:rsidRDefault="00B9765B" w:rsidP="00B9765B">
      <w:pPr>
        <w:spacing w:after="0" w:line="240" w:lineRule="auto"/>
        <w:ind w:firstLine="709"/>
        <w:jc w:val="both"/>
        <w:rPr>
          <w:rFonts w:ascii="Times New Roman" w:eastAsia="Times New Roman" w:hAnsi="Times New Roman" w:cs="Times New Roman"/>
          <w:b/>
          <w:bCs/>
          <w:sz w:val="28"/>
          <w:szCs w:val="28"/>
          <w:lang w:eastAsia="ru-RU"/>
        </w:rPr>
      </w:pPr>
      <w:r w:rsidRPr="00C87767">
        <w:rPr>
          <w:rFonts w:ascii="Times New Roman" w:eastAsia="Calibri" w:hAnsi="Times New Roman" w:cs="Times New Roman"/>
          <w:b/>
          <w:sz w:val="28"/>
          <w:szCs w:val="28"/>
          <w:lang w:eastAsia="ru-RU"/>
        </w:rPr>
        <w:t xml:space="preserve">В соответствии с </w:t>
      </w:r>
      <w:r>
        <w:rPr>
          <w:rFonts w:ascii="Times New Roman" w:eastAsia="Times New Roman" w:hAnsi="Times New Roman" w:cs="Times New Roman"/>
          <w:b/>
          <w:sz w:val="28"/>
          <w:szCs w:val="28"/>
          <w:lang w:eastAsia="ru-RU"/>
        </w:rPr>
        <w:t>п. 6</w:t>
      </w:r>
      <w:r w:rsidRPr="00C87767">
        <w:rPr>
          <w:rFonts w:ascii="Times New Roman" w:eastAsia="Times New Roman" w:hAnsi="Times New Roman" w:cs="Times New Roman"/>
          <w:b/>
          <w:sz w:val="28"/>
          <w:szCs w:val="28"/>
          <w:lang w:eastAsia="ru-RU"/>
        </w:rPr>
        <w:t xml:space="preserve"> «Проведение практических тренировок по эвакуации получателей социальных услуг и работников интерната при возникновении угрозы террористического акта»</w:t>
      </w:r>
      <w:r w:rsidRPr="00C87767">
        <w:rPr>
          <w:rFonts w:ascii="Times New Roman" w:eastAsia="Times New Roman" w:hAnsi="Times New Roman" w:cs="Times New Roman"/>
          <w:b/>
          <w:bCs/>
          <w:sz w:val="28"/>
          <w:szCs w:val="28"/>
          <w:lang w:eastAsia="ru-RU"/>
        </w:rPr>
        <w:t xml:space="preserve"> </w:t>
      </w:r>
      <w:r w:rsidR="00505FC6">
        <w:rPr>
          <w:rFonts w:ascii="Times New Roman" w:eastAsia="Times New Roman" w:hAnsi="Times New Roman" w:cs="Times New Roman"/>
          <w:bCs/>
          <w:sz w:val="28"/>
          <w:szCs w:val="28"/>
          <w:lang w:eastAsia="ru-RU"/>
        </w:rPr>
        <w:t>в отчетном периоде 2023</w:t>
      </w:r>
      <w:r w:rsidRPr="00C87767">
        <w:rPr>
          <w:rFonts w:ascii="Times New Roman" w:eastAsia="Times New Roman" w:hAnsi="Times New Roman" w:cs="Times New Roman"/>
          <w:bCs/>
          <w:sz w:val="28"/>
          <w:szCs w:val="28"/>
          <w:lang w:eastAsia="ru-RU"/>
        </w:rPr>
        <w:t xml:space="preserve"> года для соблюдения требований антитеррористической защищенности проведено:</w:t>
      </w:r>
    </w:p>
    <w:p w:rsidR="00B9765B" w:rsidRPr="00C87767"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lastRenderedPageBreak/>
        <w:t>тренировка по действиям при обнаружении подозрительных предметов;</w:t>
      </w:r>
    </w:p>
    <w:p w:rsidR="00B9765B" w:rsidRPr="00C87767"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тренировка по действиям при эвакуации людей.</w:t>
      </w:r>
    </w:p>
    <w:p w:rsidR="00B9765B" w:rsidRPr="00C87767" w:rsidRDefault="00505FC6" w:rsidP="00B976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14.01.2023</w:t>
      </w:r>
      <w:r w:rsidR="00B9765B" w:rsidRPr="00C87767">
        <w:rPr>
          <w:rFonts w:ascii="Times New Roman" w:eastAsia="Times New Roman" w:hAnsi="Times New Roman" w:cs="Times New Roman"/>
          <w:sz w:val="28"/>
          <w:szCs w:val="28"/>
          <w:lang w:eastAsia="ru-RU"/>
        </w:rPr>
        <w:t xml:space="preserve"> проведена тренировка по действиям при обнаружении подозрительного предмета на территории </w:t>
      </w:r>
      <w:r>
        <w:rPr>
          <w:rFonts w:ascii="Times New Roman" w:eastAsia="Times New Roman" w:hAnsi="Times New Roman" w:cs="Times New Roman"/>
          <w:sz w:val="28"/>
          <w:szCs w:val="28"/>
          <w:lang w:eastAsia="ru-RU"/>
        </w:rPr>
        <w:t>прачечной и гаража</w:t>
      </w:r>
      <w:r w:rsidR="00B9765B" w:rsidRPr="00C87767">
        <w:rPr>
          <w:rFonts w:ascii="Times New Roman" w:eastAsia="Times New Roman" w:hAnsi="Times New Roman" w:cs="Times New Roman"/>
          <w:sz w:val="28"/>
          <w:szCs w:val="28"/>
          <w:lang w:eastAsia="ru-RU"/>
        </w:rPr>
        <w:t xml:space="preserve"> учреждения. В качестве подозрительного предмета был заложен муляж взрывного устройства. Тренировка проводилась с работниками хозяйственного отдела учреждения. В ходе тренировки отработаны алгоритм первоначальных действий и эвакуации работников. Даны рекомендации о характере возможных взрывных устройств (</w:t>
      </w:r>
      <w:r w:rsidR="00B9765B" w:rsidRPr="00C87767">
        <w:rPr>
          <w:rFonts w:ascii="Times New Roman" w:eastAsia="Times New Roman" w:hAnsi="Times New Roman" w:cs="Times New Roman"/>
          <w:sz w:val="28"/>
          <w:szCs w:val="28"/>
          <w:shd w:val="clear" w:color="auto" w:fill="FFFFFF"/>
          <w:lang w:eastAsia="ru-RU"/>
        </w:rPr>
        <w:t xml:space="preserve">сумки, пакеты, свертки, коробки и т.п.). </w:t>
      </w:r>
      <w:r w:rsidR="00B9765B" w:rsidRPr="00C87767">
        <w:rPr>
          <w:rFonts w:ascii="Times New Roman" w:eastAsia="Times New Roman" w:hAnsi="Times New Roman" w:cs="Times New Roman"/>
          <w:sz w:val="28"/>
          <w:szCs w:val="28"/>
          <w:lang w:eastAsia="ru-RU"/>
        </w:rPr>
        <w:t>Действия персонала оценены на «удовлетворительно».</w:t>
      </w:r>
    </w:p>
    <w:p w:rsidR="00B9765B" w:rsidRPr="00C87767" w:rsidRDefault="00505FC6" w:rsidP="00B9765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17.02.2023</w:t>
      </w:r>
      <w:r w:rsidR="00B9765B" w:rsidRPr="00C87767">
        <w:rPr>
          <w:rFonts w:ascii="Times New Roman" w:eastAsia="Times New Roman" w:hAnsi="Times New Roman" w:cs="Times New Roman"/>
          <w:sz w:val="28"/>
          <w:szCs w:val="28"/>
          <w:lang w:eastAsia="ru-RU"/>
        </w:rPr>
        <w:t xml:space="preserve"> была проведена тренировка по действиям персонала при сообщении о минировании объекта. Тренировк</w:t>
      </w:r>
      <w:r>
        <w:rPr>
          <w:rFonts w:ascii="Times New Roman" w:eastAsia="Times New Roman" w:hAnsi="Times New Roman" w:cs="Times New Roman"/>
          <w:sz w:val="28"/>
          <w:szCs w:val="28"/>
          <w:lang w:eastAsia="ru-RU"/>
        </w:rPr>
        <w:t>а проводилась в жилом корпусе №4</w:t>
      </w:r>
      <w:r w:rsidR="00B9765B" w:rsidRPr="00C87767">
        <w:rPr>
          <w:rFonts w:ascii="Times New Roman" w:eastAsia="Times New Roman" w:hAnsi="Times New Roman" w:cs="Times New Roman"/>
          <w:sz w:val="28"/>
          <w:szCs w:val="28"/>
          <w:lang w:eastAsia="ru-RU"/>
        </w:rPr>
        <w:t xml:space="preserve"> путем постановки вводной и обозначения действий персонала в режиме показа и рассказа. Отработаны мероприятия при получении угрозы по телефону. В ходе тренировки даны рекомендации о действиях персонала, которые способствуют предотвращению совершения преступления и розыска преступников и порядок эвакуации получателей социальных услуг, в том числе маломобильных групп, порядок привлечения персонала из других корпусов для осуществления эвакуации. Действия персонала оценены на «удовлетворительно». </w:t>
      </w:r>
    </w:p>
    <w:p w:rsidR="00B9765B" w:rsidRPr="00C87767" w:rsidRDefault="00505FC6" w:rsidP="00B9765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r w:rsidR="00B9765B" w:rsidRPr="00C87767">
        <w:rPr>
          <w:rFonts w:ascii="Times New Roman" w:eastAsia="Times New Roman" w:hAnsi="Times New Roman" w:cs="Times New Roman"/>
          <w:sz w:val="28"/>
          <w:szCs w:val="28"/>
          <w:lang w:eastAsia="ru-RU"/>
        </w:rPr>
        <w:t xml:space="preserve">.2022 была проведена тренировка по действиям персонала при сообщении о возможном захвате заложника. Тренировка проводилась в </w:t>
      </w:r>
      <w:r>
        <w:rPr>
          <w:rFonts w:ascii="Times New Roman" w:eastAsia="Times New Roman" w:hAnsi="Times New Roman" w:cs="Times New Roman"/>
          <w:sz w:val="28"/>
          <w:szCs w:val="28"/>
          <w:lang w:eastAsia="ru-RU"/>
        </w:rPr>
        <w:t xml:space="preserve">помещении швейной </w:t>
      </w:r>
      <w:r w:rsidR="00461A7B">
        <w:rPr>
          <w:rFonts w:ascii="Times New Roman" w:eastAsia="Times New Roman" w:hAnsi="Times New Roman" w:cs="Times New Roman"/>
          <w:sz w:val="28"/>
          <w:szCs w:val="28"/>
          <w:lang w:eastAsia="ru-RU"/>
        </w:rPr>
        <w:t>мастерской</w:t>
      </w:r>
      <w:r w:rsidR="00B9765B" w:rsidRPr="00C87767">
        <w:rPr>
          <w:rFonts w:ascii="Times New Roman" w:eastAsia="Times New Roman" w:hAnsi="Times New Roman" w:cs="Times New Roman"/>
          <w:sz w:val="28"/>
          <w:szCs w:val="28"/>
          <w:lang w:eastAsia="ru-RU"/>
        </w:rPr>
        <w:t xml:space="preserve"> путем постановки вводной и обозначения действий персонала в режиме показа и рассказа. В ходе тренировки даны рекомендации о действиях персонала, которые способствуют предотвращению совершения преступления и розыска преступников и порядок эвакуации получателей социальных услуг, в том числе маломобильных групп, порядок привлечения персонала из других корпусов для осуществления эвакуации. Действия персонала оценены на «удовлетворительно». </w:t>
      </w:r>
    </w:p>
    <w:p w:rsidR="00B9765B" w:rsidRPr="00C87767" w:rsidRDefault="00505FC6" w:rsidP="00B9765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14.01.2022, 17.02.2023, 17.03.2023</w:t>
      </w:r>
      <w:r w:rsidR="00B9765B" w:rsidRPr="00C87767">
        <w:rPr>
          <w:rFonts w:ascii="Times New Roman" w:eastAsia="Times New Roman" w:hAnsi="Times New Roman" w:cs="Times New Roman"/>
          <w:bCs/>
          <w:sz w:val="28"/>
          <w:szCs w:val="28"/>
          <w:lang w:eastAsia="ru-RU"/>
        </w:rPr>
        <w:t xml:space="preserve"> проведены обследования состояния антитеррористической защищенности учреждения и осмотр прилегающей территории. Определен порядок обхода и проверки территории силами учреждения и ООО </w:t>
      </w:r>
      <w:r>
        <w:rPr>
          <w:rFonts w:ascii="Times New Roman" w:eastAsia="Times New Roman" w:hAnsi="Times New Roman" w:cs="Times New Roman"/>
          <w:bCs/>
          <w:sz w:val="28"/>
          <w:szCs w:val="28"/>
          <w:lang w:eastAsia="ru-RU"/>
        </w:rPr>
        <w:t>ЧОП «ЦЕНТР НЕО</w:t>
      </w:r>
      <w:r w:rsidR="00B9765B" w:rsidRPr="00C87767">
        <w:rPr>
          <w:rFonts w:ascii="Times New Roman" w:eastAsia="Times New Roman" w:hAnsi="Times New Roman" w:cs="Times New Roman"/>
          <w:bCs/>
          <w:sz w:val="28"/>
          <w:szCs w:val="28"/>
          <w:lang w:eastAsia="ru-RU"/>
        </w:rPr>
        <w:t>».</w:t>
      </w:r>
    </w:p>
    <w:p w:rsidR="00B9765B" w:rsidRPr="00C87767"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Актуализированы списки телефонных номеров экстренных служб при возникновении угрозы чрезвычайной ситуации.</w:t>
      </w:r>
    </w:p>
    <w:p w:rsidR="00B9765B" w:rsidRPr="00C87767" w:rsidRDefault="00B9765B" w:rsidP="00B9765B">
      <w:pPr>
        <w:spacing w:after="0" w:line="240" w:lineRule="auto"/>
        <w:ind w:firstLine="709"/>
        <w:jc w:val="both"/>
        <w:rPr>
          <w:rFonts w:ascii="Times New Roman" w:eastAsia="Calibri" w:hAnsi="Times New Roman" w:cs="Times New Roman"/>
          <w:sz w:val="28"/>
          <w:szCs w:val="28"/>
          <w:lang w:eastAsia="ru-RU"/>
        </w:rPr>
      </w:pPr>
      <w:r w:rsidRPr="00C87767">
        <w:rPr>
          <w:rFonts w:ascii="Times New Roman" w:eastAsia="Calibri" w:hAnsi="Times New Roman" w:cs="Times New Roman"/>
          <w:sz w:val="28"/>
          <w:szCs w:val="28"/>
          <w:lang w:eastAsia="ru-RU"/>
        </w:rPr>
        <w:t>Осуществлено информирование о чрезвычайных ситуациях и возможных террористических актах с учетом профиля учреждения. Мероприятия проведены в форме устной беседы и инструктажей. Доведена информация об алгоритме работы системы оповещения населения, действиях при обнаружении подозрительных предметов, порядке эвакуации из помещений, возможные способы и порядок оповещения в случае возникновения чрезвычайных ситуаций.</w:t>
      </w:r>
    </w:p>
    <w:p w:rsidR="00B9765B" w:rsidRPr="00C87767" w:rsidRDefault="00B9765B" w:rsidP="00B9765B">
      <w:pPr>
        <w:spacing w:after="0" w:line="240" w:lineRule="auto"/>
        <w:ind w:firstLine="709"/>
        <w:jc w:val="both"/>
        <w:rPr>
          <w:rFonts w:ascii="Times New Roman" w:eastAsia="Calibri" w:hAnsi="Times New Roman" w:cs="Times New Roman"/>
          <w:sz w:val="28"/>
          <w:szCs w:val="28"/>
          <w:lang w:eastAsia="ru-RU"/>
        </w:rPr>
      </w:pPr>
      <w:r w:rsidRPr="00C87767">
        <w:rPr>
          <w:rFonts w:ascii="Times New Roman" w:eastAsia="Calibri" w:hAnsi="Times New Roman" w:cs="Times New Roman"/>
          <w:sz w:val="28"/>
          <w:szCs w:val="28"/>
          <w:lang w:eastAsia="ru-RU"/>
        </w:rPr>
        <w:lastRenderedPageBreak/>
        <w:t>Дополнительное информирование проводилось путем наглядной агитации: размещение плакатов и распространение памяток о действиях при возникновении чрезвычайных ситуаций природного и техногенного характера.</w:t>
      </w:r>
    </w:p>
    <w:p w:rsidR="00B9765B" w:rsidRPr="00505FC6" w:rsidRDefault="00B9765B" w:rsidP="00505FC6">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За отчетный период проведены 2 инструктажа персонала по действию при возник</w:t>
      </w:r>
      <w:r w:rsidR="00505FC6">
        <w:rPr>
          <w:rFonts w:ascii="Times New Roman" w:eastAsia="Times New Roman" w:hAnsi="Times New Roman" w:cs="Times New Roman"/>
          <w:sz w:val="28"/>
          <w:szCs w:val="28"/>
          <w:lang w:eastAsia="ru-RU"/>
        </w:rPr>
        <w:t>новении террористических угроз.</w:t>
      </w:r>
    </w:p>
    <w:p w:rsidR="009C7225" w:rsidRDefault="00035243" w:rsidP="006629E0">
      <w:pPr>
        <w:spacing w:after="0" w:line="240" w:lineRule="auto"/>
        <w:ind w:firstLine="709"/>
        <w:jc w:val="both"/>
        <w:rPr>
          <w:rFonts w:ascii="Times New Roman" w:eastAsia="Times New Roman" w:hAnsi="Times New Roman" w:cs="Times New Roman"/>
          <w:b/>
          <w:sz w:val="28"/>
          <w:szCs w:val="28"/>
          <w:lang w:eastAsia="ru-RU"/>
        </w:rPr>
      </w:pPr>
      <w:r w:rsidRPr="00C87767">
        <w:rPr>
          <w:rFonts w:ascii="Times New Roman" w:eastAsia="Calibri" w:hAnsi="Times New Roman" w:cs="Times New Roman"/>
          <w:b/>
          <w:sz w:val="28"/>
          <w:szCs w:val="28"/>
        </w:rPr>
        <w:t>Во ис</w:t>
      </w:r>
      <w:r w:rsidR="00B9765B">
        <w:rPr>
          <w:rFonts w:ascii="Times New Roman" w:eastAsia="Calibri" w:hAnsi="Times New Roman" w:cs="Times New Roman"/>
          <w:b/>
          <w:sz w:val="28"/>
          <w:szCs w:val="28"/>
        </w:rPr>
        <w:t>полнение п.7</w:t>
      </w:r>
      <w:r w:rsidRPr="00C87767">
        <w:rPr>
          <w:rFonts w:ascii="Times New Roman" w:eastAsia="Calibri" w:hAnsi="Times New Roman" w:cs="Times New Roman"/>
          <w:b/>
          <w:sz w:val="28"/>
          <w:szCs w:val="28"/>
        </w:rPr>
        <w:t xml:space="preserve"> «</w:t>
      </w:r>
      <w:r w:rsidRPr="00C87767">
        <w:rPr>
          <w:rFonts w:ascii="Times New Roman" w:eastAsia="Times New Roman" w:hAnsi="Times New Roman" w:cs="Times New Roman"/>
          <w:b/>
          <w:sz w:val="28"/>
          <w:szCs w:val="28"/>
          <w:lang w:eastAsia="ru-RU"/>
        </w:rPr>
        <w:t>Проведение практических тренировок по эвакуации получателей социальных услуг и работников интерната при пожаре».</w:t>
      </w:r>
    </w:p>
    <w:p w:rsidR="00505FC6" w:rsidRDefault="00505FC6" w:rsidP="00505FC6">
      <w:pPr>
        <w:spacing w:after="0" w:line="240" w:lineRule="auto"/>
        <w:ind w:firstLine="708"/>
        <w:jc w:val="both"/>
        <w:rPr>
          <w:rFonts w:ascii="Times New Roman" w:hAnsi="Times New Roman"/>
          <w:sz w:val="28"/>
          <w:szCs w:val="28"/>
        </w:rPr>
      </w:pPr>
      <w:r>
        <w:rPr>
          <w:rFonts w:ascii="Times New Roman" w:hAnsi="Times New Roman"/>
          <w:sz w:val="28"/>
          <w:szCs w:val="28"/>
        </w:rPr>
        <w:t>В течение 1 квартала 2023 года было проведено 6 тренировок по эвакуации пациентов на случай возникновения пожара с работниками 1-го и 2-го отделения. Проверена система охранно – пожарной сигнализации, кнопки тревожного вызова.</w:t>
      </w:r>
    </w:p>
    <w:p w:rsidR="00505FC6" w:rsidRDefault="00505FC6" w:rsidP="00505FC6">
      <w:pPr>
        <w:spacing w:after="0" w:line="240" w:lineRule="auto"/>
        <w:ind w:firstLine="709"/>
        <w:jc w:val="both"/>
        <w:rPr>
          <w:rFonts w:ascii="Times New Roman" w:hAnsi="Times New Roman"/>
          <w:sz w:val="28"/>
          <w:szCs w:val="28"/>
        </w:rPr>
      </w:pPr>
      <w:r>
        <w:rPr>
          <w:rFonts w:ascii="Times New Roman" w:hAnsi="Times New Roman"/>
          <w:sz w:val="28"/>
          <w:szCs w:val="28"/>
        </w:rPr>
        <w:t>17.01.23 в корпусе № 1. Время проведения с 10ч.15м.-10ч..45м. На тренировки были задействованы пациенты в количестве 128 человек. Медицинский персонал в количестве 11 человек. Замечания по действиям работников были устранены в ходе тренировки. Действия оцениваются на «удовлетворительно».</w:t>
      </w:r>
    </w:p>
    <w:p w:rsidR="00505FC6" w:rsidRDefault="00505FC6" w:rsidP="00505FC6">
      <w:pPr>
        <w:tabs>
          <w:tab w:val="left" w:pos="3920"/>
        </w:tabs>
        <w:spacing w:after="0" w:line="240" w:lineRule="auto"/>
        <w:ind w:firstLine="709"/>
        <w:jc w:val="both"/>
        <w:rPr>
          <w:rFonts w:ascii="Times New Roman" w:hAnsi="Times New Roman"/>
          <w:sz w:val="28"/>
          <w:szCs w:val="28"/>
        </w:rPr>
      </w:pPr>
      <w:r>
        <w:rPr>
          <w:rFonts w:ascii="Times New Roman" w:hAnsi="Times New Roman"/>
          <w:sz w:val="28"/>
          <w:szCs w:val="28"/>
        </w:rPr>
        <w:t>19.01.23 в корпусе № 2. Время проведения с 9ч.05м.-9ч.55м. На тренировки были задействованы пациенты в количестве 133 человека. Медицинский персонал в количестве 13 человек. Замечания по действиям работников были устранены в ходе тренировки. Действия оцениваются на «удовлетворительно».</w:t>
      </w:r>
    </w:p>
    <w:p w:rsidR="00505FC6" w:rsidRDefault="00505FC6" w:rsidP="00505FC6">
      <w:pPr>
        <w:spacing w:after="0" w:line="240" w:lineRule="auto"/>
        <w:ind w:firstLine="709"/>
        <w:jc w:val="both"/>
        <w:rPr>
          <w:rFonts w:ascii="Times New Roman" w:hAnsi="Times New Roman"/>
          <w:sz w:val="28"/>
          <w:szCs w:val="28"/>
        </w:rPr>
      </w:pPr>
      <w:r>
        <w:rPr>
          <w:rFonts w:ascii="Times New Roman" w:hAnsi="Times New Roman"/>
          <w:sz w:val="28"/>
          <w:szCs w:val="28"/>
        </w:rPr>
        <w:t>02.02.23 в корпусе № 3. Время проведения с 11ч.00м.-11ч.40м. На тренировки были задействованы пациенты в количестве 122 человека. Медицинский персонал в количестве 9 человек. Замечания по действиям работников были устранены в ходе тренировки. Действия оцениваются на «удовлетворительно».</w:t>
      </w:r>
    </w:p>
    <w:p w:rsidR="00505FC6" w:rsidRDefault="00505FC6" w:rsidP="00505FC6">
      <w:pPr>
        <w:spacing w:after="0" w:line="240" w:lineRule="auto"/>
        <w:ind w:firstLine="709"/>
        <w:jc w:val="both"/>
        <w:rPr>
          <w:rFonts w:ascii="Times New Roman" w:hAnsi="Times New Roman"/>
          <w:sz w:val="28"/>
          <w:szCs w:val="28"/>
        </w:rPr>
      </w:pPr>
      <w:r>
        <w:rPr>
          <w:rFonts w:ascii="Times New Roman" w:hAnsi="Times New Roman"/>
          <w:sz w:val="28"/>
          <w:szCs w:val="28"/>
        </w:rPr>
        <w:t>13.02.23 в корпусе № 4. Время проведения с 14ч.00м.-14ч.45м. На тренировки были задействованы пациенты в количестве 143 человека. Медицинский персонал в количестве 11 человек. Замечания по действиям работников были устранены в ходе тренировки. Действия оцениваются на «удовлетворительно».</w:t>
      </w:r>
    </w:p>
    <w:p w:rsidR="00505FC6" w:rsidRDefault="00505FC6" w:rsidP="00505FC6">
      <w:pPr>
        <w:spacing w:after="0" w:line="240" w:lineRule="auto"/>
        <w:ind w:firstLine="709"/>
        <w:jc w:val="both"/>
        <w:rPr>
          <w:rFonts w:ascii="Times New Roman" w:hAnsi="Times New Roman"/>
          <w:sz w:val="28"/>
          <w:szCs w:val="28"/>
        </w:rPr>
      </w:pPr>
      <w:r>
        <w:rPr>
          <w:rFonts w:ascii="Times New Roman" w:hAnsi="Times New Roman"/>
          <w:sz w:val="28"/>
          <w:szCs w:val="28"/>
        </w:rPr>
        <w:t>16.02.23 в отделении № 2. Время проведения с 11ч.20м.-12ч.00м. На тренировки были задействованы пациенты в количестве 25 человека. Медицинский персонал в количестве 5 человек. Замечания по действиям работников были устранены в ходе тренировки. Действия оцениваются на «удовлетворительно».</w:t>
      </w:r>
    </w:p>
    <w:p w:rsidR="00505FC6" w:rsidRDefault="00505FC6" w:rsidP="00505FC6">
      <w:pPr>
        <w:spacing w:after="0" w:line="240" w:lineRule="auto"/>
        <w:ind w:firstLine="709"/>
        <w:jc w:val="both"/>
        <w:rPr>
          <w:rFonts w:ascii="Times New Roman" w:hAnsi="Times New Roman"/>
          <w:sz w:val="28"/>
          <w:szCs w:val="28"/>
        </w:rPr>
      </w:pPr>
      <w:r>
        <w:rPr>
          <w:rFonts w:ascii="Times New Roman" w:hAnsi="Times New Roman"/>
          <w:sz w:val="28"/>
          <w:szCs w:val="28"/>
        </w:rPr>
        <w:t>06.03.23 в корпусе № 2. Время проведения с 9ч.40м.-10ч.20м. На тренировки были задействованы пациенты в количестве 128 человек. Медицинский персонал в количестве 12 человек. Замечания по действиям работников были устранены в ходе тренировки. Действия оцениваются на «удовлетворительно».</w:t>
      </w:r>
    </w:p>
    <w:p w:rsidR="00A82885" w:rsidRPr="00F73794" w:rsidRDefault="00505FC6" w:rsidP="00505FC6">
      <w:pPr>
        <w:spacing w:after="0" w:line="240" w:lineRule="auto"/>
        <w:ind w:firstLine="709"/>
        <w:jc w:val="both"/>
        <w:rPr>
          <w:rFonts w:ascii="Times New Roman" w:hAnsi="Times New Roman"/>
          <w:b/>
          <w:sz w:val="28"/>
          <w:szCs w:val="28"/>
        </w:rPr>
      </w:pPr>
      <w:r>
        <w:rPr>
          <w:rFonts w:ascii="Times New Roman" w:eastAsia="Calibri" w:hAnsi="Times New Roman" w:cs="Times New Roman"/>
          <w:b/>
          <w:sz w:val="28"/>
          <w:szCs w:val="28"/>
        </w:rPr>
        <w:lastRenderedPageBreak/>
        <w:t>Во исполнение п.12</w:t>
      </w:r>
      <w:r w:rsidR="00A82885" w:rsidRPr="00C87767">
        <w:rPr>
          <w:rFonts w:ascii="Times New Roman" w:eastAsia="Calibri" w:hAnsi="Times New Roman" w:cs="Times New Roman"/>
          <w:b/>
          <w:sz w:val="28"/>
          <w:szCs w:val="28"/>
        </w:rPr>
        <w:t xml:space="preserve"> </w:t>
      </w:r>
      <w:r w:rsidR="00A82885" w:rsidRPr="00F73794">
        <w:rPr>
          <w:rFonts w:ascii="Times New Roman" w:eastAsia="Calibri" w:hAnsi="Times New Roman" w:cs="Times New Roman"/>
          <w:b/>
          <w:sz w:val="28"/>
          <w:szCs w:val="28"/>
        </w:rPr>
        <w:t>«</w:t>
      </w:r>
      <w:r w:rsidR="00F73794" w:rsidRPr="00F73794">
        <w:rPr>
          <w:rFonts w:ascii="Times New Roman" w:hAnsi="Times New Roman"/>
          <w:b/>
          <w:sz w:val="28"/>
          <w:szCs w:val="28"/>
        </w:rPr>
        <w:t>Выполнение ремонта помеще</w:t>
      </w:r>
      <w:r w:rsidR="00F73794">
        <w:rPr>
          <w:rFonts w:ascii="Times New Roman" w:hAnsi="Times New Roman"/>
          <w:b/>
          <w:sz w:val="28"/>
          <w:szCs w:val="28"/>
        </w:rPr>
        <w:t>ний для приема пищи корпуса № 4</w:t>
      </w:r>
      <w:r w:rsidR="00F73794">
        <w:rPr>
          <w:rFonts w:ascii="Times New Roman" w:eastAsia="Times New Roman" w:hAnsi="Times New Roman" w:cs="Times New Roman"/>
          <w:b/>
          <w:sz w:val="28"/>
          <w:szCs w:val="28"/>
          <w:lang w:eastAsia="ru-RU"/>
        </w:rPr>
        <w:t>» проведена работа по:</w:t>
      </w:r>
    </w:p>
    <w:p w:rsidR="008C4A04" w:rsidRDefault="008C4A04" w:rsidP="00A8288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подготовке стен к окраске, устранению сколов и трещин напольного покрытия, герметизации электрических сетей в штробы, окраска стен и потолков, демонтаж сантехнического оборудования, монтаж подводящих сетей водоснабжения из полипропиленовых труб, обустройство декоративных коробов, окраска дверей и плинтусов, монтаж декоративных уголков. </w:t>
      </w:r>
    </w:p>
    <w:p w:rsidR="00F73794" w:rsidRDefault="008C4A04" w:rsidP="00A8288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работы проведены для соблюдения требований санитарных норм и правил, а также для устранения предписания Роспотребнадзора. Сумму затраченных средств на выполнение работ составила более 70 тысяч рублей.</w:t>
      </w:r>
    </w:p>
    <w:p w:rsidR="00E91C6C" w:rsidRDefault="00461A7B" w:rsidP="00E91C6C">
      <w:pPr>
        <w:spacing w:after="0" w:line="240" w:lineRule="auto"/>
        <w:ind w:firstLine="709"/>
        <w:jc w:val="both"/>
        <w:rPr>
          <w:rFonts w:ascii="Times New Roman" w:hAnsi="Times New Roman"/>
          <w:sz w:val="28"/>
          <w:szCs w:val="28"/>
        </w:rPr>
      </w:pPr>
      <w:r w:rsidRPr="00176DA6">
        <w:rPr>
          <w:rFonts w:ascii="Times New Roman" w:hAnsi="Times New Roman"/>
          <w:sz w:val="28"/>
          <w:szCs w:val="28"/>
        </w:rPr>
        <w:t xml:space="preserve">В 1 квартале 2023 года получено Актов </w:t>
      </w:r>
      <w:r w:rsidR="00E91C6C">
        <w:rPr>
          <w:rFonts w:ascii="Times New Roman" w:hAnsi="Times New Roman"/>
          <w:sz w:val="28"/>
          <w:szCs w:val="28"/>
        </w:rPr>
        <w:t>реагирования надзорных органов:</w:t>
      </w:r>
    </w:p>
    <w:p w:rsidR="00461A7B" w:rsidRDefault="00AF446A" w:rsidP="00E91C6C">
      <w:pPr>
        <w:spacing w:after="0" w:line="240" w:lineRule="auto"/>
        <w:ind w:firstLine="709"/>
        <w:jc w:val="both"/>
        <w:rPr>
          <w:rFonts w:ascii="Times New Roman" w:hAnsi="Times New Roman"/>
          <w:sz w:val="28"/>
          <w:szCs w:val="28"/>
        </w:rPr>
      </w:pPr>
      <w:r>
        <w:rPr>
          <w:rFonts w:ascii="Times New Roman" w:hAnsi="Times New Roman"/>
          <w:sz w:val="28"/>
          <w:szCs w:val="28"/>
        </w:rPr>
        <w:t>1.Прокуратура города Биробиджана</w:t>
      </w:r>
      <w:r w:rsidR="00461A7B">
        <w:rPr>
          <w:rFonts w:ascii="Times New Roman" w:hAnsi="Times New Roman"/>
          <w:sz w:val="28"/>
          <w:szCs w:val="28"/>
        </w:rPr>
        <w:t>:</w:t>
      </w:r>
    </w:p>
    <w:tbl>
      <w:tblPr>
        <w:tblStyle w:val="ad"/>
        <w:tblW w:w="10490" w:type="dxa"/>
        <w:tblInd w:w="-743" w:type="dxa"/>
        <w:tblLook w:val="04A0" w:firstRow="1" w:lastRow="0" w:firstColumn="1" w:lastColumn="0" w:noHBand="0" w:noVBand="1"/>
      </w:tblPr>
      <w:tblGrid>
        <w:gridCol w:w="2269"/>
        <w:gridCol w:w="2977"/>
        <w:gridCol w:w="2126"/>
        <w:gridCol w:w="3118"/>
      </w:tblGrid>
      <w:tr w:rsidR="00AF446A" w:rsidRPr="00C93ED4" w:rsidTr="00C91A5E">
        <w:tc>
          <w:tcPr>
            <w:tcW w:w="2269" w:type="dxa"/>
            <w:vAlign w:val="center"/>
          </w:tcPr>
          <w:p w:rsidR="00AF446A" w:rsidRPr="00C93ED4" w:rsidRDefault="00AF446A" w:rsidP="00F67981">
            <w:pPr>
              <w:jc w:val="center"/>
              <w:rPr>
                <w:rFonts w:ascii="Times New Roman" w:hAnsi="Times New Roman"/>
                <w:sz w:val="24"/>
                <w:szCs w:val="24"/>
              </w:rPr>
            </w:pPr>
            <w:r w:rsidRPr="00C93ED4">
              <w:rPr>
                <w:rFonts w:ascii="Times New Roman" w:hAnsi="Times New Roman"/>
                <w:sz w:val="24"/>
                <w:szCs w:val="24"/>
              </w:rPr>
              <w:t>№ Акта, Предписания, Постановления</w:t>
            </w:r>
          </w:p>
        </w:tc>
        <w:tc>
          <w:tcPr>
            <w:tcW w:w="2977" w:type="dxa"/>
            <w:vAlign w:val="center"/>
          </w:tcPr>
          <w:p w:rsidR="00AF446A" w:rsidRPr="00C93ED4" w:rsidRDefault="00AF446A" w:rsidP="00F67981">
            <w:pPr>
              <w:jc w:val="center"/>
              <w:rPr>
                <w:rFonts w:ascii="Times New Roman" w:hAnsi="Times New Roman"/>
                <w:sz w:val="24"/>
                <w:szCs w:val="24"/>
              </w:rPr>
            </w:pPr>
            <w:r w:rsidRPr="00C93ED4">
              <w:rPr>
                <w:rFonts w:ascii="Times New Roman" w:hAnsi="Times New Roman"/>
                <w:sz w:val="24"/>
                <w:szCs w:val="24"/>
              </w:rPr>
              <w:t>Выявленные нарушения/ организационные мероприятия</w:t>
            </w:r>
          </w:p>
        </w:tc>
        <w:tc>
          <w:tcPr>
            <w:tcW w:w="2126" w:type="dxa"/>
            <w:vAlign w:val="center"/>
          </w:tcPr>
          <w:p w:rsidR="00AF446A" w:rsidRPr="00C93ED4" w:rsidRDefault="00AF446A" w:rsidP="00F67981">
            <w:pPr>
              <w:jc w:val="center"/>
              <w:rPr>
                <w:rFonts w:ascii="Times New Roman" w:hAnsi="Times New Roman"/>
                <w:sz w:val="24"/>
                <w:szCs w:val="24"/>
              </w:rPr>
            </w:pPr>
            <w:r w:rsidRPr="00C93ED4">
              <w:rPr>
                <w:rFonts w:ascii="Times New Roman" w:hAnsi="Times New Roman"/>
                <w:sz w:val="24"/>
                <w:szCs w:val="24"/>
              </w:rPr>
              <w:t>Срок исполнения</w:t>
            </w:r>
          </w:p>
        </w:tc>
        <w:tc>
          <w:tcPr>
            <w:tcW w:w="3118" w:type="dxa"/>
            <w:vAlign w:val="center"/>
          </w:tcPr>
          <w:p w:rsidR="00AF446A" w:rsidRPr="00C93ED4" w:rsidRDefault="00AF446A" w:rsidP="00F67981">
            <w:pPr>
              <w:jc w:val="center"/>
              <w:rPr>
                <w:rFonts w:ascii="Times New Roman" w:hAnsi="Times New Roman"/>
                <w:sz w:val="24"/>
                <w:szCs w:val="24"/>
              </w:rPr>
            </w:pPr>
            <w:r w:rsidRPr="00C93ED4">
              <w:rPr>
                <w:rFonts w:ascii="Times New Roman" w:hAnsi="Times New Roman"/>
                <w:sz w:val="24"/>
                <w:szCs w:val="24"/>
              </w:rPr>
              <w:t>Отметка об исполнении</w:t>
            </w:r>
          </w:p>
        </w:tc>
      </w:tr>
      <w:tr w:rsidR="00E91C6C" w:rsidRPr="00C93ED4" w:rsidTr="00AC0AEE">
        <w:tc>
          <w:tcPr>
            <w:tcW w:w="2269" w:type="dxa"/>
          </w:tcPr>
          <w:p w:rsidR="00E91C6C" w:rsidRPr="00C93ED4" w:rsidRDefault="00E91C6C" w:rsidP="00E91C6C">
            <w:pPr>
              <w:jc w:val="both"/>
              <w:rPr>
                <w:rFonts w:ascii="Times New Roman" w:hAnsi="Times New Roman"/>
                <w:sz w:val="24"/>
                <w:szCs w:val="24"/>
              </w:rPr>
            </w:pPr>
            <w:r w:rsidRPr="00C93ED4">
              <w:rPr>
                <w:rFonts w:ascii="Times New Roman" w:hAnsi="Times New Roman"/>
                <w:sz w:val="24"/>
                <w:szCs w:val="24"/>
              </w:rPr>
              <w:t>1.</w:t>
            </w:r>
            <w:r>
              <w:rPr>
                <w:rFonts w:ascii="Times New Roman" w:hAnsi="Times New Roman"/>
                <w:sz w:val="24"/>
                <w:szCs w:val="24"/>
              </w:rPr>
              <w:t xml:space="preserve"> Представление   от 15.02</w:t>
            </w:r>
            <w:r w:rsidRPr="00C93ED4">
              <w:rPr>
                <w:rFonts w:ascii="Times New Roman" w:hAnsi="Times New Roman"/>
                <w:sz w:val="24"/>
                <w:szCs w:val="24"/>
              </w:rPr>
              <w:t xml:space="preserve">.2023 </w:t>
            </w:r>
            <w:r>
              <w:rPr>
                <w:rFonts w:ascii="Times New Roman" w:hAnsi="Times New Roman"/>
                <w:sz w:val="24"/>
                <w:szCs w:val="24"/>
              </w:rPr>
              <w:t>№ 07-22-2023/78</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tc>
        <w:tc>
          <w:tcPr>
            <w:tcW w:w="2977" w:type="dxa"/>
          </w:tcPr>
          <w:p w:rsidR="00E91C6C" w:rsidRPr="00C93ED4" w:rsidRDefault="00E91C6C" w:rsidP="00E91C6C">
            <w:pPr>
              <w:jc w:val="both"/>
              <w:rPr>
                <w:rFonts w:ascii="Times New Roman" w:hAnsi="Times New Roman"/>
                <w:sz w:val="24"/>
                <w:szCs w:val="24"/>
              </w:rPr>
            </w:pPr>
            <w:r w:rsidRPr="00C93ED4">
              <w:rPr>
                <w:rFonts w:ascii="Times New Roman" w:hAnsi="Times New Roman"/>
                <w:sz w:val="24"/>
                <w:szCs w:val="24"/>
              </w:rPr>
              <w:lastRenderedPageBreak/>
              <w:t>1.</w:t>
            </w:r>
            <w:r>
              <w:rPr>
                <w:rFonts w:ascii="Times New Roman" w:hAnsi="Times New Roman"/>
                <w:sz w:val="24"/>
                <w:szCs w:val="24"/>
              </w:rPr>
              <w:t>Инструкция по мерам пожарной безопасности разработана не в соответствии с требованиями, установленными Постановлением №1479, в связи с чем противоречит действующему законодательству.</w:t>
            </w:r>
            <w:r w:rsidRPr="00C93ED4">
              <w:rPr>
                <w:rFonts w:ascii="Times New Roman" w:hAnsi="Times New Roman"/>
                <w:sz w:val="24"/>
                <w:szCs w:val="24"/>
              </w:rPr>
              <w:t xml:space="preserve"> </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r>
              <w:rPr>
                <w:rFonts w:ascii="Times New Roman" w:hAnsi="Times New Roman"/>
                <w:sz w:val="24"/>
                <w:szCs w:val="24"/>
              </w:rPr>
              <w:t>2. Над эвакуационным выходом из 3 корпуса эвакуационный знак пожарной безопасности «Выход» не включается одновременно с основными осветительными приборами рабочего освещения, что не обеспечивает надежную организацию по надлежащей эвакуации людей в случае наступления чрезвычайной ситуации.</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r>
              <w:rPr>
                <w:rFonts w:ascii="Times New Roman" w:hAnsi="Times New Roman"/>
                <w:sz w:val="24"/>
                <w:szCs w:val="24"/>
              </w:rPr>
              <w:t xml:space="preserve">3. В помещении пищеблока допускается эксплуатация электропровода с </w:t>
            </w:r>
            <w:r>
              <w:rPr>
                <w:rFonts w:ascii="Times New Roman" w:hAnsi="Times New Roman"/>
                <w:sz w:val="24"/>
                <w:szCs w:val="24"/>
              </w:rPr>
              <w:lastRenderedPageBreak/>
              <w:t>видимыми нарушения изоляции, а также розетки с повреждениями.</w:t>
            </w:r>
          </w:p>
        </w:tc>
        <w:tc>
          <w:tcPr>
            <w:tcW w:w="2126" w:type="dxa"/>
          </w:tcPr>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center"/>
              <w:rPr>
                <w:rFonts w:ascii="Times New Roman" w:hAnsi="Times New Roman"/>
                <w:sz w:val="24"/>
                <w:szCs w:val="24"/>
              </w:rPr>
            </w:pPr>
            <w:r>
              <w:rPr>
                <w:rFonts w:ascii="Times New Roman" w:hAnsi="Times New Roman"/>
                <w:sz w:val="24"/>
                <w:szCs w:val="24"/>
              </w:rPr>
              <w:t>15.03.2023</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center"/>
              <w:rPr>
                <w:rFonts w:ascii="Times New Roman" w:hAnsi="Times New Roman"/>
                <w:sz w:val="24"/>
                <w:szCs w:val="24"/>
              </w:rPr>
            </w:pPr>
            <w:r>
              <w:rPr>
                <w:rFonts w:ascii="Times New Roman" w:hAnsi="Times New Roman"/>
                <w:sz w:val="24"/>
                <w:szCs w:val="24"/>
              </w:rPr>
              <w:t>15.03.2023</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center"/>
              <w:rPr>
                <w:rFonts w:ascii="Times New Roman" w:hAnsi="Times New Roman"/>
                <w:sz w:val="24"/>
                <w:szCs w:val="24"/>
              </w:rPr>
            </w:pPr>
            <w:r>
              <w:rPr>
                <w:rFonts w:ascii="Times New Roman" w:hAnsi="Times New Roman"/>
                <w:sz w:val="24"/>
                <w:szCs w:val="24"/>
              </w:rPr>
              <w:t>15.03.2023</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tc>
        <w:tc>
          <w:tcPr>
            <w:tcW w:w="3118" w:type="dxa"/>
          </w:tcPr>
          <w:p w:rsidR="00E91C6C" w:rsidRPr="00C93ED4" w:rsidRDefault="00E91C6C" w:rsidP="00E91C6C">
            <w:pPr>
              <w:jc w:val="both"/>
              <w:rPr>
                <w:rFonts w:ascii="Times New Roman" w:hAnsi="Times New Roman"/>
                <w:sz w:val="24"/>
                <w:szCs w:val="24"/>
              </w:rPr>
            </w:pPr>
            <w:r>
              <w:rPr>
                <w:rFonts w:ascii="Times New Roman" w:hAnsi="Times New Roman"/>
                <w:sz w:val="24"/>
                <w:szCs w:val="24"/>
              </w:rPr>
              <w:t>Устранено 16.02.2023. Инструкция разработана в соответствие с требованиями, установленными Постановлением №1479.</w:t>
            </w: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Pr="00C93ED4"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r>
              <w:rPr>
                <w:rFonts w:ascii="Times New Roman" w:hAnsi="Times New Roman"/>
                <w:sz w:val="24"/>
                <w:szCs w:val="24"/>
              </w:rPr>
              <w:t>Устранено 16.02.2023 силами обслуживающей организации ООО «ДПО Бира Сервис».</w:t>
            </w: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r>
              <w:rPr>
                <w:rFonts w:ascii="Times New Roman" w:hAnsi="Times New Roman"/>
                <w:sz w:val="24"/>
                <w:szCs w:val="24"/>
              </w:rPr>
              <w:t>Устранено 15.02.2023 подрядчиком ООО «Стройка плюс» эксплуатирующим данный электропровод и розетку.</w:t>
            </w: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Default="00E91C6C" w:rsidP="00E91C6C">
            <w:pPr>
              <w:jc w:val="both"/>
              <w:rPr>
                <w:rFonts w:ascii="Times New Roman" w:hAnsi="Times New Roman"/>
                <w:sz w:val="24"/>
                <w:szCs w:val="24"/>
              </w:rPr>
            </w:pPr>
          </w:p>
          <w:p w:rsidR="00E91C6C" w:rsidRPr="00C93ED4" w:rsidRDefault="00E91C6C" w:rsidP="00E91C6C">
            <w:pPr>
              <w:tabs>
                <w:tab w:val="left" w:pos="1020"/>
              </w:tabs>
              <w:jc w:val="both"/>
              <w:rPr>
                <w:rFonts w:ascii="Times New Roman" w:hAnsi="Times New Roman"/>
                <w:sz w:val="24"/>
                <w:szCs w:val="24"/>
              </w:rPr>
            </w:pPr>
          </w:p>
        </w:tc>
      </w:tr>
    </w:tbl>
    <w:p w:rsidR="000521B6" w:rsidRPr="00C87767" w:rsidRDefault="000521B6" w:rsidP="008C4A04">
      <w:pPr>
        <w:spacing w:after="0" w:line="240" w:lineRule="auto"/>
        <w:rPr>
          <w:rFonts w:ascii="Times New Roman" w:eastAsia="Times New Roman" w:hAnsi="Times New Roman" w:cs="Times New Roman"/>
          <w:b/>
          <w:sz w:val="28"/>
          <w:szCs w:val="28"/>
          <w:lang w:eastAsia="ru-RU"/>
        </w:rPr>
      </w:pPr>
    </w:p>
    <w:p w:rsidR="008E182C" w:rsidRPr="00C87767" w:rsidRDefault="008E182C" w:rsidP="006629E0">
      <w:pPr>
        <w:spacing w:after="0" w:line="240" w:lineRule="auto"/>
        <w:ind w:firstLine="709"/>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Осуществление финансово-экономической деятельности учреждения.</w:t>
      </w:r>
    </w:p>
    <w:p w:rsidR="00C253A5" w:rsidRPr="00C87767" w:rsidRDefault="00C253A5" w:rsidP="006629E0">
      <w:pPr>
        <w:spacing w:after="0" w:line="240" w:lineRule="auto"/>
        <w:ind w:firstLine="709"/>
        <w:jc w:val="center"/>
        <w:rPr>
          <w:rFonts w:ascii="Times New Roman" w:eastAsia="Calibri" w:hAnsi="Times New Roman" w:cs="Times New Roman"/>
          <w:b/>
          <w:sz w:val="28"/>
          <w:szCs w:val="28"/>
        </w:rPr>
      </w:pP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B85BDE">
        <w:rPr>
          <w:rFonts w:ascii="Times New Roman" w:eastAsia="Times New Roman" w:hAnsi="Times New Roman" w:cs="Times New Roman"/>
          <w:b/>
          <w:sz w:val="28"/>
          <w:szCs w:val="28"/>
          <w:lang w:eastAsia="ru-RU"/>
        </w:rPr>
        <w:t>В соответствии с п. 18 «Осуществление контроля за правильным и экономным расходованием средств в соответствии с назначением по утвержденным сметам доходов и расходов по бюджетным средствам и средствам, полученным за счет внебюджетных источников, с учетом внесенных в них в установленном порядке изменений»</w:t>
      </w:r>
      <w:r w:rsidRPr="006807F4">
        <w:rPr>
          <w:rFonts w:ascii="Times New Roman" w:eastAsia="Times New Roman" w:hAnsi="Times New Roman" w:cs="Times New Roman"/>
          <w:b/>
          <w:i/>
          <w:sz w:val="28"/>
          <w:szCs w:val="28"/>
          <w:lang w:eastAsia="ru-RU"/>
        </w:rPr>
        <w:t xml:space="preserve"> </w:t>
      </w:r>
      <w:r w:rsidRPr="006807F4">
        <w:rPr>
          <w:rFonts w:ascii="Times New Roman" w:eastAsia="Times New Roman" w:hAnsi="Times New Roman" w:cs="Times New Roman"/>
          <w:sz w:val="28"/>
          <w:szCs w:val="28"/>
          <w:lang w:eastAsia="ru-RU"/>
        </w:rPr>
        <w:t xml:space="preserve">проведена следующая работа: постоянно осуществляется контроль за правильным и экономным расходованием бюджетных и внебюджетных средств в соответствии с направлениями по утвержденному плану финансово-хозяйственной деятельности. </w:t>
      </w:r>
    </w:p>
    <w:p w:rsidR="00AF67D9" w:rsidRPr="008C1BBB"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C1BBB">
        <w:rPr>
          <w:rFonts w:ascii="Times New Roman" w:eastAsia="Times New Roman" w:hAnsi="Times New Roman" w:cs="Times New Roman"/>
          <w:sz w:val="28"/>
          <w:szCs w:val="28"/>
          <w:lang w:eastAsia="ru-RU"/>
        </w:rPr>
        <w:t xml:space="preserve">Согласно анализу расходования денежных средств на </w:t>
      </w:r>
      <w:r>
        <w:rPr>
          <w:rFonts w:ascii="Times New Roman" w:eastAsia="Times New Roman" w:hAnsi="Times New Roman" w:cs="Times New Roman"/>
          <w:sz w:val="28"/>
          <w:szCs w:val="28"/>
          <w:lang w:eastAsia="ru-RU"/>
        </w:rPr>
        <w:t xml:space="preserve">15.03.2023 </w:t>
      </w:r>
      <w:r w:rsidRPr="008C1BBB">
        <w:rPr>
          <w:rFonts w:ascii="Times New Roman" w:eastAsia="Times New Roman" w:hAnsi="Times New Roman" w:cs="Times New Roman"/>
          <w:sz w:val="28"/>
          <w:szCs w:val="28"/>
          <w:lang w:eastAsia="ru-RU"/>
        </w:rPr>
        <w:t xml:space="preserve">доведено лимитов по бюджету в сумме </w:t>
      </w:r>
      <w:r>
        <w:rPr>
          <w:rFonts w:ascii="Times New Roman" w:eastAsia="Times New Roman" w:hAnsi="Times New Roman" w:cs="Times New Roman"/>
          <w:sz w:val="28"/>
          <w:szCs w:val="28"/>
          <w:lang w:eastAsia="ru-RU"/>
        </w:rPr>
        <w:t>51 540 000,00</w:t>
      </w:r>
      <w:r w:rsidRPr="008C1BBB">
        <w:rPr>
          <w:rFonts w:ascii="Times New Roman" w:eastAsia="Times New Roman" w:hAnsi="Times New Roman" w:cs="Times New Roman"/>
          <w:sz w:val="28"/>
          <w:szCs w:val="28"/>
          <w:lang w:eastAsia="ru-RU"/>
        </w:rPr>
        <w:t xml:space="preserve"> рублей</w:t>
      </w:r>
      <w:r w:rsidR="0055643E">
        <w:rPr>
          <w:rFonts w:ascii="Times New Roman" w:eastAsia="Times New Roman" w:hAnsi="Times New Roman" w:cs="Times New Roman"/>
          <w:sz w:val="28"/>
          <w:szCs w:val="28"/>
          <w:lang w:eastAsia="ru-RU"/>
        </w:rPr>
        <w:t>,</w:t>
      </w:r>
      <w:r w:rsidRPr="008C1BBB">
        <w:rPr>
          <w:rFonts w:ascii="Times New Roman" w:eastAsia="Times New Roman" w:hAnsi="Times New Roman" w:cs="Times New Roman"/>
          <w:sz w:val="28"/>
          <w:szCs w:val="28"/>
          <w:lang w:eastAsia="ru-RU"/>
        </w:rPr>
        <w:t xml:space="preserve"> из них:</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C1BBB">
        <w:rPr>
          <w:rFonts w:ascii="Times New Roman" w:eastAsia="Times New Roman" w:hAnsi="Times New Roman" w:cs="Times New Roman"/>
          <w:sz w:val="28"/>
          <w:szCs w:val="28"/>
          <w:lang w:eastAsia="ru-RU"/>
        </w:rPr>
        <w:t xml:space="preserve">- на </w:t>
      </w:r>
      <w:r w:rsidRPr="0089640E">
        <w:rPr>
          <w:rFonts w:ascii="Times New Roman" w:eastAsia="Times New Roman" w:hAnsi="Times New Roman" w:cs="Times New Roman"/>
          <w:sz w:val="28"/>
          <w:szCs w:val="28"/>
          <w:lang w:eastAsia="ru-RU"/>
        </w:rPr>
        <w:t>заработную плату – 28 000 000,00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на начисления на заработную плату – 10 200 000,00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на питание – 7 550 000,00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на коммунальные расходы – 4 040 000,00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на прочие – 350 000,00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медикаменты – 1 100 000,00 рублей;</w:t>
      </w:r>
    </w:p>
    <w:p w:rsidR="00AF67D9" w:rsidRPr="0089640E"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 ГСМ – 300 000,00 рублей.</w:t>
      </w:r>
    </w:p>
    <w:p w:rsidR="00AF67D9" w:rsidRPr="002261E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89640E">
        <w:rPr>
          <w:rFonts w:ascii="Times New Roman" w:eastAsia="Times New Roman" w:hAnsi="Times New Roman" w:cs="Times New Roman"/>
          <w:sz w:val="28"/>
          <w:szCs w:val="28"/>
          <w:lang w:eastAsia="ru-RU"/>
        </w:rPr>
        <w:t>По внебюджетным источникам плановая сумма 85 206 165,36 рублей израсходовано 8 217 052,36 рублей.</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B85BDE">
        <w:rPr>
          <w:rFonts w:ascii="Times New Roman" w:eastAsia="Times New Roman" w:hAnsi="Times New Roman" w:cs="Times New Roman"/>
          <w:b/>
          <w:sz w:val="28"/>
          <w:szCs w:val="28"/>
          <w:lang w:eastAsia="ru-RU"/>
        </w:rPr>
        <w:t>В соответствии с п.19 «Своевременное внесение изменений в план финансово – хозяйственной деятельности учреждения и бюджетных ассигнований по видам расходов»</w:t>
      </w:r>
      <w:r w:rsidRPr="00813C80">
        <w:rPr>
          <w:rFonts w:ascii="Times New Roman" w:eastAsia="Times New Roman" w:hAnsi="Times New Roman" w:cs="Times New Roman"/>
          <w:b/>
          <w:i/>
          <w:sz w:val="28"/>
          <w:szCs w:val="28"/>
          <w:lang w:eastAsia="ru-RU"/>
        </w:rPr>
        <w:t xml:space="preserve"> </w:t>
      </w:r>
      <w:r w:rsidRPr="00813C80">
        <w:rPr>
          <w:rFonts w:ascii="Times New Roman" w:eastAsia="Times New Roman" w:hAnsi="Times New Roman" w:cs="Times New Roman"/>
          <w:sz w:val="28"/>
          <w:szCs w:val="28"/>
          <w:lang w:eastAsia="ru-RU"/>
        </w:rPr>
        <w:t xml:space="preserve">проведена следующая работа: </w:t>
      </w:r>
      <w:r>
        <w:rPr>
          <w:rFonts w:ascii="Times New Roman" w:eastAsia="Times New Roman" w:hAnsi="Times New Roman" w:cs="Times New Roman"/>
          <w:sz w:val="28"/>
          <w:szCs w:val="28"/>
          <w:lang w:eastAsia="ru-RU"/>
        </w:rPr>
        <w:t>20.12</w:t>
      </w:r>
      <w:r w:rsidRPr="00813C80">
        <w:rPr>
          <w:rFonts w:ascii="Times New Roman" w:eastAsia="Times New Roman" w:hAnsi="Times New Roman" w:cs="Times New Roman"/>
          <w:sz w:val="28"/>
          <w:szCs w:val="28"/>
          <w:lang w:eastAsia="ru-RU"/>
        </w:rPr>
        <w:t xml:space="preserve">.2022 </w:t>
      </w:r>
      <w:r>
        <w:rPr>
          <w:rFonts w:ascii="Times New Roman" w:eastAsia="Times New Roman" w:hAnsi="Times New Roman" w:cs="Times New Roman"/>
          <w:sz w:val="28"/>
          <w:szCs w:val="28"/>
          <w:lang w:eastAsia="ru-RU"/>
        </w:rPr>
        <w:t xml:space="preserve">утвержден </w:t>
      </w:r>
      <w:r w:rsidRPr="00813C80">
        <w:rPr>
          <w:rFonts w:ascii="Times New Roman" w:eastAsia="Times New Roman" w:hAnsi="Times New Roman" w:cs="Times New Roman"/>
          <w:sz w:val="28"/>
          <w:szCs w:val="28"/>
          <w:lang w:eastAsia="ru-RU"/>
        </w:rPr>
        <w:t xml:space="preserve">план финансово-хозяйственной деятельности учреждения в </w:t>
      </w:r>
      <w:r>
        <w:rPr>
          <w:rFonts w:ascii="Times New Roman" w:eastAsia="Times New Roman" w:hAnsi="Times New Roman" w:cs="Times New Roman"/>
          <w:sz w:val="28"/>
          <w:szCs w:val="28"/>
          <w:lang w:eastAsia="ru-RU"/>
        </w:rPr>
        <w:t>на 2023 год</w:t>
      </w:r>
      <w:r w:rsidRPr="00813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19.01.2023</w:t>
      </w:r>
      <w:r w:rsidRPr="00813C80">
        <w:rPr>
          <w:rFonts w:ascii="Times New Roman" w:eastAsia="Times New Roman" w:hAnsi="Times New Roman" w:cs="Times New Roman"/>
          <w:sz w:val="28"/>
          <w:szCs w:val="28"/>
          <w:lang w:eastAsia="ru-RU"/>
        </w:rPr>
        <w:t xml:space="preserve"> внесены изменения в план финансово-хозяйственной деятельности в части </w:t>
      </w:r>
      <w:r>
        <w:rPr>
          <w:rFonts w:ascii="Times New Roman" w:eastAsia="Times New Roman" w:hAnsi="Times New Roman" w:cs="Times New Roman"/>
          <w:sz w:val="28"/>
          <w:szCs w:val="28"/>
          <w:lang w:eastAsia="ru-RU"/>
        </w:rPr>
        <w:t xml:space="preserve">увеличения расход </w:t>
      </w:r>
      <w:r w:rsidR="0055643E">
        <w:rPr>
          <w:rFonts w:ascii="Times New Roman" w:eastAsia="Times New Roman" w:hAnsi="Times New Roman" w:cs="Times New Roman"/>
          <w:sz w:val="28"/>
          <w:szCs w:val="28"/>
          <w:lang w:eastAsia="ru-RU"/>
        </w:rPr>
        <w:t>за счет остатков на 01.01.2023</w:t>
      </w:r>
      <w:r w:rsidRPr="00813C80">
        <w:rPr>
          <w:rFonts w:ascii="Times New Roman" w:eastAsia="Times New Roman" w:hAnsi="Times New Roman" w:cs="Times New Roman"/>
          <w:sz w:val="28"/>
          <w:szCs w:val="28"/>
          <w:lang w:eastAsia="ru-RU"/>
        </w:rPr>
        <w:t xml:space="preserve"> за счет средств от приносящей доход деятельности</w:t>
      </w:r>
      <w:r>
        <w:rPr>
          <w:rFonts w:ascii="Times New Roman" w:eastAsia="Times New Roman" w:hAnsi="Times New Roman" w:cs="Times New Roman"/>
          <w:sz w:val="28"/>
          <w:szCs w:val="28"/>
          <w:lang w:eastAsia="ru-RU"/>
        </w:rPr>
        <w:t xml:space="preserve"> на сумму 19 913 097,36 рублей</w:t>
      </w:r>
      <w:r w:rsidRPr="00813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28.02.2023</w:t>
      </w:r>
      <w:r w:rsidRPr="00813C80">
        <w:rPr>
          <w:rFonts w:ascii="Times New Roman" w:eastAsia="Times New Roman" w:hAnsi="Times New Roman" w:cs="Times New Roman"/>
          <w:sz w:val="28"/>
          <w:szCs w:val="28"/>
          <w:lang w:eastAsia="ru-RU"/>
        </w:rPr>
        <w:t xml:space="preserve"> внесены изменения в план финансово-хозяйственной деятельности учреждения </w:t>
      </w:r>
      <w:r>
        <w:rPr>
          <w:rFonts w:ascii="Times New Roman" w:eastAsia="Times New Roman" w:hAnsi="Times New Roman" w:cs="Times New Roman"/>
          <w:sz w:val="28"/>
          <w:szCs w:val="28"/>
          <w:lang w:eastAsia="ru-RU"/>
        </w:rPr>
        <w:t>в части КРКС.</w:t>
      </w:r>
    </w:p>
    <w:p w:rsidR="00AF67D9" w:rsidRPr="00D71B39"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807F4">
        <w:rPr>
          <w:rFonts w:ascii="Times New Roman" w:eastAsia="Times New Roman" w:hAnsi="Times New Roman" w:cs="Times New Roman"/>
          <w:b/>
          <w:i/>
          <w:sz w:val="28"/>
          <w:szCs w:val="28"/>
          <w:lang w:eastAsia="ru-RU"/>
        </w:rPr>
        <w:t>В соответствии с п.</w:t>
      </w:r>
      <w:r>
        <w:rPr>
          <w:rFonts w:ascii="Times New Roman" w:eastAsia="Times New Roman" w:hAnsi="Times New Roman" w:cs="Times New Roman"/>
          <w:b/>
          <w:i/>
          <w:sz w:val="28"/>
          <w:szCs w:val="28"/>
          <w:lang w:eastAsia="ru-RU"/>
        </w:rPr>
        <w:t>20</w:t>
      </w:r>
      <w:r w:rsidRPr="006807F4">
        <w:rPr>
          <w:rFonts w:ascii="Times New Roman" w:eastAsia="Times New Roman" w:hAnsi="Times New Roman" w:cs="Times New Roman"/>
          <w:b/>
          <w:i/>
          <w:sz w:val="28"/>
          <w:szCs w:val="28"/>
          <w:lang w:eastAsia="ru-RU"/>
        </w:rPr>
        <w:t xml:space="preserve"> «</w:t>
      </w:r>
      <w:r w:rsidRPr="0089640E">
        <w:rPr>
          <w:rFonts w:ascii="Times New Roman" w:eastAsia="Times New Roman" w:hAnsi="Times New Roman" w:cs="Times New Roman"/>
          <w:b/>
          <w:i/>
          <w:sz w:val="28"/>
          <w:szCs w:val="28"/>
          <w:lang w:eastAsia="ru-RU"/>
        </w:rPr>
        <w:t>Осуществление контроля за соответствием заключаемых договоров объёмам ассигнований, предусмотренных сметой доходов и расходов или лимитам бюджетных обязательств</w:t>
      </w:r>
      <w:r w:rsidRPr="006807F4">
        <w:rPr>
          <w:rFonts w:ascii="Times New Roman" w:eastAsia="Times New Roman" w:hAnsi="Times New Roman" w:cs="Times New Roman"/>
          <w:b/>
          <w:i/>
          <w:sz w:val="28"/>
          <w:szCs w:val="28"/>
          <w:lang w:eastAsia="ru-RU"/>
        </w:rPr>
        <w:t>»</w:t>
      </w:r>
      <w:r w:rsidRPr="006807F4">
        <w:rPr>
          <w:rFonts w:ascii="Times New Roman" w:eastAsia="Times New Roman" w:hAnsi="Times New Roman" w:cs="Times New Roman"/>
          <w:sz w:val="28"/>
          <w:szCs w:val="28"/>
          <w:lang w:eastAsia="ru-RU"/>
        </w:rPr>
        <w:t xml:space="preserve"> проведена следующая работа: в связи с доведенными лимитами на 202</w:t>
      </w:r>
      <w:r>
        <w:rPr>
          <w:rFonts w:ascii="Times New Roman" w:eastAsia="Times New Roman" w:hAnsi="Times New Roman" w:cs="Times New Roman"/>
          <w:sz w:val="28"/>
          <w:szCs w:val="28"/>
          <w:lang w:eastAsia="ru-RU"/>
        </w:rPr>
        <w:t>3</w:t>
      </w:r>
      <w:r w:rsidR="0055643E">
        <w:rPr>
          <w:rFonts w:ascii="Times New Roman" w:eastAsia="Times New Roman" w:hAnsi="Times New Roman" w:cs="Times New Roman"/>
          <w:sz w:val="28"/>
          <w:szCs w:val="28"/>
          <w:lang w:eastAsia="ru-RU"/>
        </w:rPr>
        <w:t xml:space="preserve"> год</w:t>
      </w:r>
      <w:r w:rsidRPr="006807F4">
        <w:rPr>
          <w:rFonts w:ascii="Times New Roman" w:eastAsia="Times New Roman" w:hAnsi="Times New Roman" w:cs="Times New Roman"/>
          <w:sz w:val="28"/>
          <w:szCs w:val="28"/>
          <w:lang w:eastAsia="ru-RU"/>
        </w:rPr>
        <w:t xml:space="preserve"> учреждением были заключены договора на товары, </w:t>
      </w:r>
      <w:r w:rsidRPr="00D71B39">
        <w:rPr>
          <w:rFonts w:ascii="Times New Roman" w:eastAsia="Times New Roman" w:hAnsi="Times New Roman" w:cs="Times New Roman"/>
          <w:sz w:val="28"/>
          <w:szCs w:val="28"/>
          <w:lang w:eastAsia="ru-RU"/>
        </w:rPr>
        <w:t xml:space="preserve">работы, услуги. </w:t>
      </w:r>
    </w:p>
    <w:p w:rsidR="00AF67D9" w:rsidRPr="00D71B39"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D71B39">
        <w:rPr>
          <w:rFonts w:ascii="Times New Roman" w:eastAsia="Times New Roman" w:hAnsi="Times New Roman" w:cs="Times New Roman"/>
          <w:sz w:val="28"/>
          <w:szCs w:val="28"/>
          <w:lang w:eastAsia="ru-RU"/>
        </w:rPr>
        <w:t>Закупки у единственного поставщика (подрядчика, исполнителя):</w:t>
      </w:r>
    </w:p>
    <w:p w:rsidR="00AF67D9" w:rsidRPr="00D71B39"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D71B39">
        <w:rPr>
          <w:rFonts w:ascii="Times New Roman" w:eastAsia="Times New Roman" w:hAnsi="Times New Roman" w:cs="Times New Roman"/>
          <w:sz w:val="28"/>
          <w:szCs w:val="28"/>
          <w:lang w:eastAsia="ru-RU"/>
        </w:rPr>
        <w:lastRenderedPageBreak/>
        <w:t xml:space="preserve">- без проведения конкурентных определения поставщиков (подрядчиков, исполнителей) в количестве 6 штук на сумму 30 002,72 тыс. рублей;  </w:t>
      </w:r>
    </w:p>
    <w:p w:rsidR="00AF67D9" w:rsidRPr="00745D2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745D28">
        <w:rPr>
          <w:rFonts w:ascii="Times New Roman" w:eastAsia="Times New Roman" w:hAnsi="Times New Roman" w:cs="Times New Roman"/>
          <w:sz w:val="28"/>
          <w:szCs w:val="28"/>
          <w:lang w:eastAsia="ru-RU"/>
        </w:rPr>
        <w:t xml:space="preserve">- закупки малого объема в количестве </w:t>
      </w:r>
      <w:r w:rsidR="00745D28" w:rsidRPr="00745D28">
        <w:rPr>
          <w:rFonts w:ascii="Times New Roman" w:eastAsia="Times New Roman" w:hAnsi="Times New Roman" w:cs="Times New Roman"/>
          <w:sz w:val="28"/>
          <w:szCs w:val="28"/>
          <w:lang w:eastAsia="ru-RU"/>
        </w:rPr>
        <w:t>56</w:t>
      </w:r>
      <w:r w:rsidRPr="00745D28">
        <w:rPr>
          <w:rFonts w:ascii="Times New Roman" w:eastAsia="Times New Roman" w:hAnsi="Times New Roman" w:cs="Times New Roman"/>
          <w:sz w:val="28"/>
          <w:szCs w:val="28"/>
          <w:lang w:eastAsia="ru-RU"/>
        </w:rPr>
        <w:t xml:space="preserve"> штук на сумму </w:t>
      </w:r>
      <w:r w:rsidR="00745D28" w:rsidRPr="00745D28">
        <w:rPr>
          <w:rFonts w:ascii="Times New Roman" w:eastAsia="Times New Roman" w:hAnsi="Times New Roman" w:cs="Times New Roman"/>
          <w:sz w:val="28"/>
          <w:szCs w:val="28"/>
          <w:lang w:eastAsia="ru-RU"/>
        </w:rPr>
        <w:t>2 397,30</w:t>
      </w:r>
      <w:r w:rsidRPr="00745D28">
        <w:rPr>
          <w:rFonts w:ascii="Times New Roman" w:eastAsia="Times New Roman" w:hAnsi="Times New Roman" w:cs="Times New Roman"/>
          <w:sz w:val="28"/>
          <w:szCs w:val="28"/>
          <w:lang w:eastAsia="ru-RU"/>
        </w:rPr>
        <w:t xml:space="preserve"> тыс. рублей. </w:t>
      </w:r>
    </w:p>
    <w:p w:rsidR="00AF67D9" w:rsidRPr="00D71B39"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D71B39">
        <w:rPr>
          <w:rFonts w:ascii="Times New Roman" w:eastAsia="Times New Roman" w:hAnsi="Times New Roman" w:cs="Times New Roman"/>
          <w:sz w:val="28"/>
          <w:szCs w:val="28"/>
          <w:lang w:eastAsia="ru-RU"/>
        </w:rPr>
        <w:t>Конкурентные способы определения поставщиков (подрядчиков, исполнителей):</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D71B39">
        <w:rPr>
          <w:rFonts w:ascii="Times New Roman" w:eastAsia="Times New Roman" w:hAnsi="Times New Roman" w:cs="Times New Roman"/>
          <w:sz w:val="28"/>
          <w:szCs w:val="28"/>
          <w:lang w:eastAsia="ru-RU"/>
        </w:rPr>
        <w:t>- электронные аукционы 49 на сумму 40 248,905 тыс. рублей</w:t>
      </w:r>
      <w:r w:rsidR="0055643E">
        <w:rPr>
          <w:rFonts w:ascii="Times New Roman" w:eastAsia="Times New Roman" w:hAnsi="Times New Roman" w:cs="Times New Roman"/>
          <w:sz w:val="28"/>
          <w:szCs w:val="28"/>
          <w:lang w:eastAsia="ru-RU"/>
        </w:rPr>
        <w:t>.</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807F4">
        <w:rPr>
          <w:rFonts w:ascii="Times New Roman" w:eastAsia="Times New Roman" w:hAnsi="Times New Roman" w:cs="Times New Roman"/>
          <w:sz w:val="28"/>
          <w:szCs w:val="28"/>
          <w:lang w:eastAsia="ru-RU"/>
        </w:rPr>
        <w:t>Главным специалистом постоянно осуществляется контроль за соответствием заключаемых договоров объёмам ассигнований, предусмотренных лимитам бюджетных обязательств.</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B85BDE">
        <w:rPr>
          <w:rFonts w:ascii="Times New Roman" w:eastAsia="Times New Roman" w:hAnsi="Times New Roman" w:cs="Times New Roman"/>
          <w:b/>
          <w:sz w:val="28"/>
          <w:szCs w:val="28"/>
          <w:lang w:eastAsia="ru-RU"/>
        </w:rPr>
        <w:t>В соответствии с п. 21 «Осуществление контроля за соблюдением законодательства Российской Федерации при осуществлении закупок товаров, услуг для нужд учреждения»</w:t>
      </w:r>
      <w:r w:rsidRPr="006807F4">
        <w:rPr>
          <w:rFonts w:ascii="Times New Roman" w:eastAsia="Times New Roman" w:hAnsi="Times New Roman" w:cs="Times New Roman"/>
          <w:b/>
          <w:i/>
          <w:sz w:val="28"/>
          <w:szCs w:val="28"/>
          <w:lang w:eastAsia="ru-RU"/>
        </w:rPr>
        <w:t xml:space="preserve"> </w:t>
      </w:r>
      <w:r w:rsidRPr="006807F4">
        <w:rPr>
          <w:rFonts w:ascii="Times New Roman" w:eastAsia="Times New Roman" w:hAnsi="Times New Roman" w:cs="Times New Roman"/>
          <w:sz w:val="28"/>
          <w:szCs w:val="28"/>
          <w:lang w:eastAsia="ru-RU"/>
        </w:rPr>
        <w:t>проведена следующая работа:</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807F4">
        <w:rPr>
          <w:rFonts w:ascii="Times New Roman" w:eastAsia="Times New Roman" w:hAnsi="Times New Roman" w:cs="Times New Roman"/>
          <w:sz w:val="28"/>
          <w:szCs w:val="28"/>
          <w:lang w:eastAsia="ru-RU"/>
        </w:rPr>
        <w:t>- на предварительном этапе формирования заявки на проведения торгов главным специалистом проводится анализ целесообразности осуществления закупки;</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807F4">
        <w:rPr>
          <w:rFonts w:ascii="Times New Roman" w:eastAsia="Times New Roman" w:hAnsi="Times New Roman" w:cs="Times New Roman"/>
          <w:sz w:val="28"/>
          <w:szCs w:val="28"/>
          <w:lang w:eastAsia="ru-RU"/>
        </w:rPr>
        <w:t xml:space="preserve">- осуществляется контроль </w:t>
      </w:r>
      <w:r w:rsidRPr="0089640E">
        <w:rPr>
          <w:rFonts w:ascii="Times New Roman" w:eastAsia="Times New Roman" w:hAnsi="Times New Roman" w:cs="Times New Roman"/>
          <w:sz w:val="28"/>
          <w:szCs w:val="28"/>
          <w:lang w:eastAsia="ru-RU"/>
        </w:rPr>
        <w:t>при заключении договоров</w:t>
      </w:r>
      <w:r>
        <w:rPr>
          <w:rFonts w:ascii="Times New Roman" w:eastAsia="Times New Roman" w:hAnsi="Times New Roman" w:cs="Times New Roman"/>
          <w:sz w:val="28"/>
          <w:szCs w:val="28"/>
          <w:lang w:eastAsia="ru-RU"/>
        </w:rPr>
        <w:t>, контрактов</w:t>
      </w:r>
      <w:r w:rsidRPr="006807F4">
        <w:rPr>
          <w:rFonts w:ascii="Times New Roman" w:eastAsia="Times New Roman" w:hAnsi="Times New Roman" w:cs="Times New Roman"/>
          <w:sz w:val="28"/>
          <w:szCs w:val="28"/>
          <w:lang w:eastAsia="ru-RU"/>
        </w:rPr>
        <w:t xml:space="preserve">. </w:t>
      </w:r>
    </w:p>
    <w:p w:rsidR="00AF67D9" w:rsidRPr="006807F4"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807F4">
        <w:rPr>
          <w:rFonts w:ascii="Times New Roman" w:eastAsia="Times New Roman" w:hAnsi="Times New Roman" w:cs="Times New Roman"/>
          <w:sz w:val="28"/>
          <w:szCs w:val="28"/>
          <w:lang w:eastAsia="ru-RU"/>
        </w:rPr>
        <w:t xml:space="preserve">Нарушений в </w:t>
      </w:r>
      <w:r>
        <w:rPr>
          <w:rFonts w:ascii="Times New Roman" w:eastAsia="Times New Roman" w:hAnsi="Times New Roman" w:cs="Times New Roman"/>
          <w:sz w:val="28"/>
          <w:szCs w:val="28"/>
          <w:lang w:eastAsia="ru-RU"/>
        </w:rPr>
        <w:t>первом</w:t>
      </w:r>
      <w:r w:rsidRPr="006807F4">
        <w:rPr>
          <w:rFonts w:ascii="Times New Roman" w:eastAsia="Times New Roman" w:hAnsi="Times New Roman" w:cs="Times New Roman"/>
          <w:sz w:val="28"/>
          <w:szCs w:val="28"/>
          <w:lang w:eastAsia="ru-RU"/>
        </w:rPr>
        <w:t xml:space="preserve"> квартале 202</w:t>
      </w:r>
      <w:r>
        <w:rPr>
          <w:rFonts w:ascii="Times New Roman" w:eastAsia="Times New Roman" w:hAnsi="Times New Roman" w:cs="Times New Roman"/>
          <w:sz w:val="28"/>
          <w:szCs w:val="28"/>
          <w:lang w:eastAsia="ru-RU"/>
        </w:rPr>
        <w:t>3</w:t>
      </w:r>
      <w:r w:rsidRPr="006807F4">
        <w:rPr>
          <w:rFonts w:ascii="Times New Roman" w:eastAsia="Times New Roman" w:hAnsi="Times New Roman" w:cs="Times New Roman"/>
          <w:sz w:val="28"/>
          <w:szCs w:val="28"/>
          <w:lang w:eastAsia="ru-RU"/>
        </w:rPr>
        <w:t xml:space="preserve"> г. не выявлено.</w:t>
      </w:r>
    </w:p>
    <w:p w:rsidR="00AF67D9" w:rsidRPr="00AF67D9"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AF67D9">
        <w:rPr>
          <w:rFonts w:ascii="Times New Roman" w:eastAsia="Times New Roman" w:hAnsi="Times New Roman" w:cs="Times New Roman"/>
          <w:b/>
          <w:sz w:val="28"/>
          <w:szCs w:val="28"/>
          <w:lang w:eastAsia="ru-RU"/>
        </w:rPr>
        <w:t>В соответствии с п.22 «Осуществление закупок товаров, работ, услуг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F67D9" w:rsidRPr="00AF67D9" w:rsidRDefault="00AF67D9" w:rsidP="0055643E">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Для обеспечения нужд учреждения в 2023 году контрактной службой учреждения проведены 49 электронных аукциона по заключению контрактов на поставку продуктов питания, поставку медикаментов, оказание услуг и поставку прочих товаров для нужд учрежден</w:t>
      </w:r>
      <w:r w:rsidR="0055643E">
        <w:rPr>
          <w:rFonts w:ascii="Times New Roman" w:hAnsi="Times New Roman" w:cs="Times New Roman"/>
          <w:sz w:val="28"/>
        </w:rPr>
        <w:t>ия на сумму 40 248,905 тыс. рублей</w:t>
      </w:r>
      <w:r w:rsidRPr="00AF67D9">
        <w:rPr>
          <w:rFonts w:ascii="Times New Roman" w:hAnsi="Times New Roman" w:cs="Times New Roman"/>
          <w:sz w:val="28"/>
        </w:rPr>
        <w:t>, из них 6 аукционов в электронной форме (поставка лекарственных препаратов) признаны несостоявшимися по причине отсутствия заявок, 2 аукциона отменены.</w:t>
      </w:r>
    </w:p>
    <w:p w:rsidR="00AF67D9" w:rsidRPr="00AF67D9" w:rsidRDefault="00AF67D9" w:rsidP="0055643E">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В декабре 2022 года проведены процедуры торгов на поставку продуктов питания, горюче-смазочных материалов на 1 квартал 2023 года, поставку туалетной бумаги, хозяйственных товаров, моющих и санитарно-гигиенических средств, поставку промышленных стиральных машин, замене оконных блоков 4 корпуса 1 отделения ОГБУ "Биробиджанский психоневрологический интернат", оказание услуг по адаптации и сопровождению экземпляров Систем Консультант</w:t>
      </w:r>
      <w:r w:rsidR="0055643E">
        <w:rPr>
          <w:rFonts w:ascii="Times New Roman" w:hAnsi="Times New Roman" w:cs="Times New Roman"/>
          <w:sz w:val="28"/>
        </w:rPr>
        <w:t xml:space="preserve"> </w:t>
      </w:r>
      <w:r w:rsidRPr="00AF67D9">
        <w:rPr>
          <w:rFonts w:ascii="Times New Roman" w:hAnsi="Times New Roman" w:cs="Times New Roman"/>
          <w:sz w:val="28"/>
        </w:rPr>
        <w:t>Плюс, обеспечивающего совместимость услуг с установленными экземплярами Систем Консультант</w:t>
      </w:r>
      <w:r w:rsidR="0055643E">
        <w:rPr>
          <w:rFonts w:ascii="Times New Roman" w:hAnsi="Times New Roman" w:cs="Times New Roman"/>
          <w:sz w:val="28"/>
        </w:rPr>
        <w:t xml:space="preserve"> </w:t>
      </w:r>
      <w:r w:rsidRPr="00AF67D9">
        <w:rPr>
          <w:rFonts w:ascii="Times New Roman" w:hAnsi="Times New Roman" w:cs="Times New Roman"/>
          <w:sz w:val="28"/>
        </w:rPr>
        <w:t xml:space="preserve">Плюс, оказание услуг по эксплуатационно-техническому обслуживанию установок охранно-пожарной сигнализации и системы видеонаблюдения, оказание услуг по пультовой охране, оказание услуг по обслуживанию и сопровождению программного обеспечения «1С: Предприятие 8», оказание услуг по адаптации, модификации и сопровождению ПО "1С Медицина. Больничная аптека", оказание услуг по физической охране, оказание услуг по </w:t>
      </w:r>
      <w:r w:rsidRPr="00AF67D9">
        <w:rPr>
          <w:rFonts w:ascii="Times New Roman" w:hAnsi="Times New Roman" w:cs="Times New Roman"/>
          <w:sz w:val="28"/>
        </w:rPr>
        <w:lastRenderedPageBreak/>
        <w:t>техническому обслуживанию медицинского оборудования для обеспечения нужд учреждения с 01 января 2023 года. Всего объявлено в декабре 2022 года 40 электронных аукциона на сумму 36 220,167 тыс. руб</w:t>
      </w:r>
      <w:r w:rsidR="0055643E">
        <w:rPr>
          <w:rFonts w:ascii="Times New Roman" w:hAnsi="Times New Roman" w:cs="Times New Roman"/>
          <w:sz w:val="28"/>
        </w:rPr>
        <w:t>лей</w:t>
      </w:r>
      <w:r w:rsidRPr="00AF67D9">
        <w:rPr>
          <w:rFonts w:ascii="Times New Roman" w:hAnsi="Times New Roman" w:cs="Times New Roman"/>
          <w:sz w:val="28"/>
        </w:rPr>
        <w:t xml:space="preserve">. Заключено - 40 контрактов на сумму </w:t>
      </w:r>
      <w:r w:rsidRPr="00AF67D9">
        <w:rPr>
          <w:rFonts w:ascii="Times New Roman" w:hAnsi="Times New Roman" w:cs="Times New Roman"/>
          <w:sz w:val="28"/>
          <w:szCs w:val="28"/>
        </w:rPr>
        <w:t>23 029,806</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w:t>
      </w:r>
    </w:p>
    <w:p w:rsidR="00AF67D9" w:rsidRDefault="00AF67D9" w:rsidP="0055643E">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 xml:space="preserve">В декабре 2022 года проведены 27 аукционов в электронной форме на поставку продуктов </w:t>
      </w:r>
      <w:r w:rsidRPr="00AF67D9">
        <w:rPr>
          <w:rFonts w:ascii="Times New Roman" w:hAnsi="Times New Roman" w:cs="Times New Roman"/>
          <w:sz w:val="28"/>
          <w:szCs w:val="28"/>
        </w:rPr>
        <w:t>питания на 1 квартал 2023 года на сумму 20 664,255 тыс. руб</w:t>
      </w:r>
      <w:r w:rsidR="0055643E">
        <w:rPr>
          <w:rFonts w:ascii="Times New Roman" w:hAnsi="Times New Roman" w:cs="Times New Roman"/>
          <w:sz w:val="28"/>
          <w:szCs w:val="28"/>
        </w:rPr>
        <w:t>лей</w:t>
      </w:r>
      <w:r w:rsidRPr="00AF67D9">
        <w:rPr>
          <w:rFonts w:ascii="Times New Roman" w:hAnsi="Times New Roman" w:cs="Times New Roman"/>
          <w:sz w:val="28"/>
          <w:szCs w:val="28"/>
        </w:rPr>
        <w:t>. Стоимость заключенных контрактов составила 13 402,456 тыс. руб</w:t>
      </w:r>
      <w:r w:rsidR="0055643E">
        <w:rPr>
          <w:rFonts w:ascii="Times New Roman" w:hAnsi="Times New Roman" w:cs="Times New Roman"/>
          <w:sz w:val="28"/>
          <w:szCs w:val="28"/>
        </w:rPr>
        <w:t>лей</w:t>
      </w:r>
      <w:r w:rsidRPr="00AF67D9">
        <w:rPr>
          <w:rFonts w:ascii="Times New Roman" w:hAnsi="Times New Roman" w:cs="Times New Roman"/>
          <w:sz w:val="28"/>
          <w:szCs w:val="28"/>
        </w:rPr>
        <w:t>. Экономия составила – 7 261,799 тыс</w:t>
      </w:r>
      <w:r w:rsidRPr="00AF67D9">
        <w:rPr>
          <w:rFonts w:ascii="Times New Roman" w:hAnsi="Times New Roman" w:cs="Times New Roman"/>
          <w:sz w:val="28"/>
        </w:rPr>
        <w:t>.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55643E">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562"/>
        <w:gridCol w:w="1645"/>
        <w:gridCol w:w="1994"/>
        <w:gridCol w:w="1830"/>
      </w:tblGrid>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 п/п</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Предмет аукциона</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НМЦК, руб.</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Стоимость заключенного контракта, руб.</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Экономическая эффективность, руб.</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(говядина тушеная)</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194 400,00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83 592,00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110 808,00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(масло растительное)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204 064,00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118 357,12</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85 706,88</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(хлеб пшеничный, хлеб ржаной)</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1 215 000,00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1 215 000,00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(огурцы и помидоры свежие)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328 872,00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284 474,28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44 397,72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(яблоки, груши, бананы)</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1 857 772,00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1 040 352,32</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817 419,68</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(овощи свежие)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2 654 305,10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710 689,88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1 943 615,22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(печенье, крекер, вафли)</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79 028,00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52 553,62</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26 474,38</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(сухофрукты и шиповник)</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458 966,70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316 686,69</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142 280,01</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9</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(колбаса и сосиски)</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420 230,40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321 475,88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98 754,52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10</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(повидло и макароны)</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182 044,30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141 083,95</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40 960,35</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11</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(чай, какао, кисель, специи и зелень сушеная)</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228 902,76</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227 758,24</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1 144,52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12</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(консервированные овощи)</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576 786,50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374 910,70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201 875,80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13</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 xml:space="preserve">Поставка продуктов питания на </w:t>
            </w:r>
            <w:r w:rsidRPr="0055643E">
              <w:rPr>
                <w:rFonts w:ascii="Times New Roman" w:hAnsi="Times New Roman" w:cs="Times New Roman"/>
                <w:sz w:val="24"/>
                <w:szCs w:val="24"/>
              </w:rPr>
              <w:lastRenderedPageBreak/>
              <w:t>1 квартал 2023 года (мука пшеничная)</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lastRenderedPageBreak/>
              <w:t>52 540,00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26 795,40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25 744,60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14</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(яйцо)</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411 880,00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238 890,40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172 989,60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15</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(мясо кур)</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489 160,00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256 808,15</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232 351,85</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16</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(крупы)</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422 227,00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204 779,93</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217 447,07</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17</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(витаминно-минеральный комплекс)</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352 800,00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310 464,00</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42 336,00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18</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(творог)</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550 627,00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429 488,84</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121 138,16</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19</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(сайра, соль, сахар, сгущеное молоко)</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600 226,50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486 183,18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114 043,32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20</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(сыр)</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677 025,00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423 140,25</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253 884,75</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21</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(сухари панировочные)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48 615,75</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48 615,75</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22</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(соки)</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401 328,00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303 002,64</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98 325,36</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23</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(рыба свежемороженая)</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655 681,00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583 555,98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72 125,02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24</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(молочная продукция)</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1 879 337,60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1 682 007,11</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197 330,49</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25</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20233 года (говядина)</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4 461 782,00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2 721 687,02</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1 740 094,98</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26</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(масло сливочное)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1 107 496,00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714 334,92</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393 161,08</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27</w:t>
            </w: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продуктов питания на 1 квартал 2023 года (огурцы и помидоры консервированные)</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153 158,00</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85 768,48</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67 389,52</w:t>
            </w:r>
          </w:p>
        </w:tc>
      </w:tr>
      <w:tr w:rsidR="00AF67D9" w:rsidRPr="00AF67D9" w:rsidTr="0055643E">
        <w:tc>
          <w:tcPr>
            <w:tcW w:w="534" w:type="dxa"/>
            <w:vAlign w:val="center"/>
          </w:tcPr>
          <w:p w:rsidR="00AF67D9" w:rsidRPr="0055643E" w:rsidRDefault="00AF67D9" w:rsidP="0055643E">
            <w:pPr>
              <w:jc w:val="center"/>
              <w:rPr>
                <w:rFonts w:ascii="Times New Roman" w:hAnsi="Times New Roman" w:cs="Times New Roman"/>
                <w:sz w:val="24"/>
                <w:szCs w:val="24"/>
              </w:rPr>
            </w:pPr>
          </w:p>
        </w:tc>
        <w:tc>
          <w:tcPr>
            <w:tcW w:w="3969"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Итого</w:t>
            </w:r>
          </w:p>
        </w:tc>
        <w:tc>
          <w:tcPr>
            <w:tcW w:w="184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20 664 255,61</w:t>
            </w:r>
          </w:p>
        </w:tc>
        <w:tc>
          <w:tcPr>
            <w:tcW w:w="209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13 402 456,73</w:t>
            </w:r>
          </w:p>
        </w:tc>
        <w:tc>
          <w:tcPr>
            <w:tcW w:w="169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7 261 798,88</w:t>
            </w:r>
          </w:p>
        </w:tc>
      </w:tr>
    </w:tbl>
    <w:p w:rsidR="00AF67D9" w:rsidRDefault="00AF67D9" w:rsidP="0055643E">
      <w:pPr>
        <w:spacing w:after="0" w:line="240" w:lineRule="auto"/>
        <w:ind w:firstLine="709"/>
        <w:contextualSpacing/>
        <w:jc w:val="both"/>
        <w:rPr>
          <w:rFonts w:ascii="Times New Roman" w:hAnsi="Times New Roman" w:cs="Times New Roman"/>
          <w:sz w:val="28"/>
        </w:rPr>
      </w:pPr>
      <w:r w:rsidRPr="00AF67D9">
        <w:rPr>
          <w:rFonts w:ascii="Times New Roman" w:hAnsi="Times New Roman" w:cs="Times New Roman"/>
          <w:sz w:val="28"/>
        </w:rPr>
        <w:t>Проведен 1 аукцион в электронной форме на поставку горюче-смазочных материалов (ГСМ) на 1 квартал 2023 года сумму 643,33 тыс. руб</w:t>
      </w:r>
      <w:r w:rsidR="0055643E">
        <w:rPr>
          <w:rFonts w:ascii="Times New Roman" w:hAnsi="Times New Roman" w:cs="Times New Roman"/>
          <w:sz w:val="28"/>
        </w:rPr>
        <w:t>лей</w:t>
      </w:r>
      <w:r w:rsidRPr="00AF67D9">
        <w:rPr>
          <w:rFonts w:ascii="Times New Roman" w:hAnsi="Times New Roman" w:cs="Times New Roman"/>
          <w:sz w:val="28"/>
        </w:rPr>
        <w:t>. Стоимость заключенных контрактов составила 643,33 тыс. руб</w:t>
      </w:r>
      <w:r w:rsidR="0055643E">
        <w:rPr>
          <w:rFonts w:ascii="Times New Roman" w:hAnsi="Times New Roman" w:cs="Times New Roman"/>
          <w:sz w:val="28"/>
        </w:rPr>
        <w:t>лей</w:t>
      </w:r>
      <w:r w:rsidRPr="00AF67D9">
        <w:rPr>
          <w:rFonts w:ascii="Times New Roman" w:hAnsi="Times New Roman" w:cs="Times New Roman"/>
          <w:sz w:val="28"/>
        </w:rPr>
        <w:t>. Экономия составила – 0,00 тыс.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55643E">
      <w:pPr>
        <w:spacing w:after="0" w:line="240" w:lineRule="auto"/>
        <w:ind w:firstLine="709"/>
        <w:contextualSpacing/>
        <w:jc w:val="both"/>
        <w:rPr>
          <w:rFonts w:ascii="Times New Roman" w:hAnsi="Times New Roman" w:cs="Times New Roman"/>
          <w:sz w:val="28"/>
        </w:rPr>
      </w:pPr>
    </w:p>
    <w:tbl>
      <w:tblPr>
        <w:tblStyle w:val="32"/>
        <w:tblW w:w="0" w:type="auto"/>
        <w:tblLook w:val="04A0" w:firstRow="1" w:lastRow="0" w:firstColumn="1" w:lastColumn="0" w:noHBand="0" w:noVBand="1"/>
      </w:tblPr>
      <w:tblGrid>
        <w:gridCol w:w="3652"/>
        <w:gridCol w:w="1734"/>
        <w:gridCol w:w="2355"/>
        <w:gridCol w:w="1830"/>
      </w:tblGrid>
      <w:tr w:rsidR="00AF67D9" w:rsidRPr="00AF67D9" w:rsidTr="0055643E">
        <w:tc>
          <w:tcPr>
            <w:tcW w:w="365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Предмет аукциона</w:t>
            </w:r>
          </w:p>
        </w:tc>
        <w:tc>
          <w:tcPr>
            <w:tcW w:w="17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НМЦК, тыс. руб.</w:t>
            </w:r>
          </w:p>
        </w:tc>
        <w:tc>
          <w:tcPr>
            <w:tcW w:w="235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Стоимость заключенного контракта, тыс. руб.</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Экономическая эффективность, тыс. руб.</w:t>
            </w:r>
          </w:p>
        </w:tc>
      </w:tr>
      <w:tr w:rsidR="00AF67D9" w:rsidRPr="00AF67D9" w:rsidTr="0055643E">
        <w:tc>
          <w:tcPr>
            <w:tcW w:w="365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Поставка горюче-смазочных материалов (ГСМ) на 1 квартал 2022 года</w:t>
            </w:r>
          </w:p>
        </w:tc>
        <w:tc>
          <w:tcPr>
            <w:tcW w:w="17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643 333,00</w:t>
            </w:r>
          </w:p>
        </w:tc>
        <w:tc>
          <w:tcPr>
            <w:tcW w:w="235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643 333,00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3652"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Итого</w:t>
            </w:r>
          </w:p>
        </w:tc>
        <w:tc>
          <w:tcPr>
            <w:tcW w:w="1734"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643 333,00</w:t>
            </w:r>
          </w:p>
        </w:tc>
        <w:tc>
          <w:tcPr>
            <w:tcW w:w="2355"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643 333,00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bl>
    <w:p w:rsidR="0055643E" w:rsidRDefault="00AF67D9" w:rsidP="00461A7B">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lastRenderedPageBreak/>
        <w:t>По 8 контрактам, заключенным на оказание услуг в 2023 году, сформировалась экономия в размере 4 290,552 тыс. руб</w:t>
      </w:r>
      <w:r w:rsidR="0055643E">
        <w:rPr>
          <w:rFonts w:ascii="Times New Roman" w:hAnsi="Times New Roman" w:cs="Times New Roman"/>
          <w:sz w:val="28"/>
        </w:rPr>
        <w:t>лей</w:t>
      </w:r>
      <w:r w:rsidRPr="00AF67D9">
        <w:rPr>
          <w:rFonts w:ascii="Times New Roman" w:hAnsi="Times New Roman" w:cs="Times New Roman"/>
          <w:sz w:val="28"/>
        </w:rPr>
        <w:t>. НМЦК составила 9185,882 тыс. руб</w:t>
      </w:r>
      <w:r w:rsidR="0055643E">
        <w:rPr>
          <w:rFonts w:ascii="Times New Roman" w:hAnsi="Times New Roman" w:cs="Times New Roman"/>
          <w:sz w:val="28"/>
        </w:rPr>
        <w:t>лей</w:t>
      </w:r>
      <w:r w:rsidRPr="00AF67D9">
        <w:rPr>
          <w:rFonts w:ascii="Times New Roman" w:hAnsi="Times New Roman" w:cs="Times New Roman"/>
          <w:sz w:val="28"/>
        </w:rPr>
        <w:t>. Стоимость заключенных контрактов – 4 895,33 тыс.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461A7B">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537"/>
        <w:gridCol w:w="1463"/>
        <w:gridCol w:w="1873"/>
        <w:gridCol w:w="1830"/>
      </w:tblGrid>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 п/п</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Предмет аукциона</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НМЦК, руб.</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Стоимость заключенного контракта, руб.</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Экономическая эффективность, руб.</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w:t>
            </w:r>
          </w:p>
        </w:tc>
        <w:tc>
          <w:tcPr>
            <w:tcW w:w="3537" w:type="dxa"/>
            <w:vAlign w:val="center"/>
          </w:tcPr>
          <w:p w:rsidR="00AF67D9" w:rsidRPr="0055643E" w:rsidRDefault="00AF67D9" w:rsidP="0055643E">
            <w:pPr>
              <w:jc w:val="center"/>
              <w:rPr>
                <w:rFonts w:ascii="Times New Roman" w:hAnsi="Times New Roman" w:cs="Times New Roman"/>
                <w:color w:val="000000"/>
                <w:sz w:val="24"/>
                <w:szCs w:val="24"/>
              </w:rPr>
            </w:pPr>
            <w:r w:rsidRPr="0055643E">
              <w:rPr>
                <w:rFonts w:ascii="Times New Roman" w:hAnsi="Times New Roman" w:cs="Times New Roman"/>
                <w:color w:val="000000"/>
                <w:sz w:val="24"/>
                <w:szCs w:val="24"/>
              </w:rPr>
              <w:t>Замена оконных блоков 4 корпуса 1 отделения ОГБУ "Биробиджанский психоневрологический интернат"</w:t>
            </w:r>
          </w:p>
        </w:tc>
        <w:tc>
          <w:tcPr>
            <w:tcW w:w="1463" w:type="dxa"/>
            <w:vAlign w:val="center"/>
          </w:tcPr>
          <w:p w:rsidR="00AF67D9" w:rsidRPr="0055643E" w:rsidRDefault="0055643E" w:rsidP="0055643E">
            <w:pPr>
              <w:rPr>
                <w:rFonts w:ascii="Times New Roman" w:hAnsi="Times New Roman" w:cs="Times New Roman"/>
                <w:sz w:val="24"/>
                <w:szCs w:val="24"/>
              </w:rPr>
            </w:pPr>
            <w:r>
              <w:rPr>
                <w:rFonts w:ascii="Times New Roman" w:hAnsi="Times New Roman" w:cs="Times New Roman"/>
                <w:sz w:val="24"/>
                <w:szCs w:val="24"/>
              </w:rPr>
              <w:t>5 127</w:t>
            </w:r>
            <w:r w:rsidR="00AF67D9" w:rsidRPr="0055643E">
              <w:rPr>
                <w:rFonts w:ascii="Times New Roman" w:hAnsi="Times New Roman" w:cs="Times New Roman"/>
                <w:sz w:val="24"/>
                <w:szCs w:val="24"/>
              </w:rPr>
              <w:t>171,89</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2 484 483,28</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2 642 688,61</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физической охране на 2023 год для нужд ОГБУ "Психоневрологический интернат"</w:t>
            </w:r>
          </w:p>
        </w:tc>
        <w:tc>
          <w:tcPr>
            <w:tcW w:w="1463" w:type="dxa"/>
            <w:vAlign w:val="center"/>
          </w:tcPr>
          <w:p w:rsidR="00AF67D9" w:rsidRPr="0055643E" w:rsidRDefault="0055643E" w:rsidP="0055643E">
            <w:pPr>
              <w:rPr>
                <w:rFonts w:ascii="Times New Roman" w:hAnsi="Times New Roman" w:cs="Times New Roman"/>
                <w:sz w:val="24"/>
                <w:szCs w:val="24"/>
              </w:rPr>
            </w:pPr>
            <w:r>
              <w:rPr>
                <w:rFonts w:ascii="Times New Roman" w:hAnsi="Times New Roman" w:cs="Times New Roman"/>
                <w:sz w:val="24"/>
                <w:szCs w:val="24"/>
              </w:rPr>
              <w:t>2 934</w:t>
            </w:r>
            <w:r w:rsidR="00AF67D9" w:rsidRPr="0055643E">
              <w:rPr>
                <w:rFonts w:ascii="Times New Roman" w:hAnsi="Times New Roman" w:cs="Times New Roman"/>
                <w:sz w:val="24"/>
                <w:szCs w:val="24"/>
              </w:rPr>
              <w:t>476,37</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1 554 853,27</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1 379 623,10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пультовой охране учреждения ОГБУ "Психоневрологический интернат"</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128 000,04</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94 359,99</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33 640,05</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адаптации, модификации и сопровождению ПО "1С Медицина. Больничная аптека"</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123 612,00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123 612,00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5</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эксплуатационно-техническому обслуживанию установок охранно-пожарной сигнализации и системы видеонаблюдения для нужд ОГБУ "Биробиджанский психоинтернат" на 2023 год</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324 000,00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89 400,00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234 600,00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6</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адаптации и сопровождению экземпляров Систем Консультант</w:t>
            </w:r>
            <w:r w:rsidR="0055643E">
              <w:rPr>
                <w:rFonts w:ascii="Times New Roman" w:hAnsi="Times New Roman" w:cs="Times New Roman"/>
                <w:sz w:val="24"/>
                <w:szCs w:val="24"/>
              </w:rPr>
              <w:t xml:space="preserve"> </w:t>
            </w:r>
            <w:r w:rsidRPr="0055643E">
              <w:rPr>
                <w:rFonts w:ascii="Times New Roman" w:hAnsi="Times New Roman" w:cs="Times New Roman"/>
                <w:sz w:val="24"/>
                <w:szCs w:val="24"/>
              </w:rPr>
              <w:t>Плюс, обеспечивающего совместимость услуг с установленными экземплярами Систем Консультант</w:t>
            </w:r>
            <w:r w:rsidR="0055643E">
              <w:rPr>
                <w:rFonts w:ascii="Times New Roman" w:hAnsi="Times New Roman" w:cs="Times New Roman"/>
                <w:sz w:val="24"/>
                <w:szCs w:val="24"/>
              </w:rPr>
              <w:t xml:space="preserve"> </w:t>
            </w:r>
            <w:r w:rsidRPr="0055643E">
              <w:rPr>
                <w:rFonts w:ascii="Times New Roman" w:hAnsi="Times New Roman" w:cs="Times New Roman"/>
                <w:sz w:val="24"/>
                <w:szCs w:val="24"/>
              </w:rPr>
              <w:t>Плюс на 2023 год</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306 000,00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306 000,00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7</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обслуживанию и сопровождению программного обеспечения "1С: Предприятие 8" в 2023 году</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109 200,00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109 200,00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lang w:val="en-US"/>
              </w:rPr>
            </w:pPr>
            <w:r w:rsidRPr="0055643E">
              <w:rPr>
                <w:rFonts w:ascii="Times New Roman" w:hAnsi="Times New Roman" w:cs="Times New Roman"/>
                <w:sz w:val="24"/>
                <w:szCs w:val="24"/>
                <w:lang w:val="en-US"/>
              </w:rPr>
              <w:t>8</w:t>
            </w: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Оказание услуг по техническому обслуживанию медицинского оборудования</w:t>
            </w:r>
          </w:p>
        </w:tc>
        <w:tc>
          <w:tcPr>
            <w:tcW w:w="146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133 422,00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133 422,00</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0,00</w:t>
            </w:r>
          </w:p>
        </w:tc>
      </w:tr>
      <w:tr w:rsidR="00AF67D9" w:rsidRPr="00AF67D9" w:rsidTr="0055643E">
        <w:tc>
          <w:tcPr>
            <w:tcW w:w="540" w:type="dxa"/>
            <w:vAlign w:val="center"/>
          </w:tcPr>
          <w:p w:rsidR="00AF67D9" w:rsidRPr="0055643E" w:rsidRDefault="00AF67D9" w:rsidP="0055643E">
            <w:pPr>
              <w:jc w:val="center"/>
              <w:rPr>
                <w:rFonts w:ascii="Times New Roman" w:hAnsi="Times New Roman" w:cs="Times New Roman"/>
                <w:sz w:val="24"/>
                <w:szCs w:val="24"/>
              </w:rPr>
            </w:pPr>
          </w:p>
        </w:tc>
        <w:tc>
          <w:tcPr>
            <w:tcW w:w="3537"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Итого</w:t>
            </w:r>
          </w:p>
        </w:tc>
        <w:tc>
          <w:tcPr>
            <w:tcW w:w="1463" w:type="dxa"/>
            <w:vAlign w:val="center"/>
          </w:tcPr>
          <w:p w:rsidR="00AF67D9" w:rsidRPr="0055643E" w:rsidRDefault="0055643E" w:rsidP="0055643E">
            <w:pPr>
              <w:rPr>
                <w:rFonts w:ascii="Times New Roman" w:hAnsi="Times New Roman" w:cs="Times New Roman"/>
                <w:sz w:val="24"/>
                <w:szCs w:val="24"/>
                <w:lang w:val="en-US"/>
              </w:rPr>
            </w:pPr>
            <w:r>
              <w:rPr>
                <w:rFonts w:ascii="Times New Roman" w:hAnsi="Times New Roman" w:cs="Times New Roman"/>
                <w:sz w:val="24"/>
                <w:szCs w:val="24"/>
              </w:rPr>
              <w:t>9 185</w:t>
            </w:r>
            <w:r w:rsidR="00AF67D9" w:rsidRPr="0055643E">
              <w:rPr>
                <w:rFonts w:ascii="Times New Roman" w:hAnsi="Times New Roman" w:cs="Times New Roman"/>
                <w:sz w:val="24"/>
                <w:szCs w:val="24"/>
              </w:rPr>
              <w:t>882,30</w:t>
            </w:r>
          </w:p>
        </w:tc>
        <w:tc>
          <w:tcPr>
            <w:tcW w:w="1873"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w:t>
            </w:r>
            <w:r w:rsidRPr="0055643E">
              <w:rPr>
                <w:rFonts w:ascii="Times New Roman" w:hAnsi="Times New Roman" w:cs="Times New Roman"/>
                <w:sz w:val="24"/>
                <w:szCs w:val="24"/>
                <w:lang w:val="en-US"/>
              </w:rPr>
              <w:t> </w:t>
            </w:r>
            <w:r w:rsidRPr="0055643E">
              <w:rPr>
                <w:rFonts w:ascii="Times New Roman" w:hAnsi="Times New Roman" w:cs="Times New Roman"/>
                <w:sz w:val="24"/>
                <w:szCs w:val="24"/>
              </w:rPr>
              <w:t>895</w:t>
            </w:r>
            <w:r w:rsidRPr="0055643E">
              <w:rPr>
                <w:rFonts w:ascii="Times New Roman" w:hAnsi="Times New Roman" w:cs="Times New Roman"/>
                <w:sz w:val="24"/>
                <w:szCs w:val="24"/>
                <w:lang w:val="en-US"/>
              </w:rPr>
              <w:t xml:space="preserve"> </w:t>
            </w:r>
            <w:r w:rsidRPr="0055643E">
              <w:rPr>
                <w:rFonts w:ascii="Times New Roman" w:hAnsi="Times New Roman" w:cs="Times New Roman"/>
                <w:sz w:val="24"/>
                <w:szCs w:val="24"/>
              </w:rPr>
              <w:t>330,54</w:t>
            </w:r>
          </w:p>
        </w:tc>
        <w:tc>
          <w:tcPr>
            <w:tcW w:w="1830" w:type="dxa"/>
            <w:vAlign w:val="center"/>
          </w:tcPr>
          <w:p w:rsidR="00AF67D9" w:rsidRPr="0055643E" w:rsidRDefault="00AF67D9" w:rsidP="0055643E">
            <w:pPr>
              <w:jc w:val="center"/>
              <w:rPr>
                <w:rFonts w:ascii="Times New Roman" w:hAnsi="Times New Roman" w:cs="Times New Roman"/>
                <w:sz w:val="24"/>
                <w:szCs w:val="24"/>
              </w:rPr>
            </w:pPr>
            <w:r w:rsidRPr="0055643E">
              <w:rPr>
                <w:rFonts w:ascii="Times New Roman" w:hAnsi="Times New Roman" w:cs="Times New Roman"/>
                <w:sz w:val="24"/>
                <w:szCs w:val="24"/>
              </w:rPr>
              <w:t>4 290</w:t>
            </w:r>
            <w:r w:rsidRPr="0055643E">
              <w:rPr>
                <w:rFonts w:ascii="Times New Roman" w:hAnsi="Times New Roman" w:cs="Times New Roman"/>
                <w:sz w:val="24"/>
                <w:szCs w:val="24"/>
                <w:lang w:val="en-US"/>
              </w:rPr>
              <w:t xml:space="preserve"> </w:t>
            </w:r>
            <w:r w:rsidRPr="0055643E">
              <w:rPr>
                <w:rFonts w:ascii="Times New Roman" w:hAnsi="Times New Roman" w:cs="Times New Roman"/>
                <w:sz w:val="24"/>
                <w:szCs w:val="24"/>
              </w:rPr>
              <w:t>55</w:t>
            </w:r>
            <w:r w:rsidRPr="0055643E">
              <w:rPr>
                <w:rFonts w:ascii="Times New Roman" w:hAnsi="Times New Roman" w:cs="Times New Roman"/>
                <w:sz w:val="24"/>
                <w:szCs w:val="24"/>
                <w:lang w:val="en-US"/>
              </w:rPr>
              <w:t>1</w:t>
            </w:r>
            <w:r w:rsidRPr="0055643E">
              <w:rPr>
                <w:rFonts w:ascii="Times New Roman" w:hAnsi="Times New Roman" w:cs="Times New Roman"/>
                <w:sz w:val="24"/>
                <w:szCs w:val="24"/>
              </w:rPr>
              <w:t>,76</w:t>
            </w:r>
          </w:p>
        </w:tc>
      </w:tr>
    </w:tbl>
    <w:p w:rsidR="00AF67D9" w:rsidRDefault="00AF67D9" w:rsidP="0055643E">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lastRenderedPageBreak/>
        <w:t xml:space="preserve">Проведены 4 аукциона на прочие нужды учреждения (поставку туалетной бумаги, хозяйственных товаров, моющих и санитарно-гигиенических средств, поставку промышленных стиральных машин), начальная максимальная цена составила 5 </w:t>
      </w:r>
      <w:r w:rsidRPr="00AF67D9">
        <w:rPr>
          <w:rFonts w:ascii="Times New Roman" w:hAnsi="Times New Roman" w:cs="Times New Roman"/>
          <w:sz w:val="28"/>
          <w:szCs w:val="28"/>
        </w:rPr>
        <w:t>726,696</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Стоимость заключенных контрактов – </w:t>
      </w:r>
      <w:r w:rsidRPr="0055643E">
        <w:rPr>
          <w:rFonts w:ascii="Times New Roman" w:hAnsi="Times New Roman" w:cs="Times New Roman"/>
          <w:sz w:val="28"/>
        </w:rPr>
        <w:t>4</w:t>
      </w:r>
      <w:r w:rsidRPr="00AF67D9">
        <w:rPr>
          <w:rFonts w:ascii="Times New Roman" w:hAnsi="Times New Roman" w:cs="Times New Roman"/>
          <w:sz w:val="28"/>
        </w:rPr>
        <w:t xml:space="preserve"> 0</w:t>
      </w:r>
      <w:r w:rsidRPr="0055643E">
        <w:rPr>
          <w:rFonts w:ascii="Times New Roman" w:hAnsi="Times New Roman" w:cs="Times New Roman"/>
          <w:sz w:val="28"/>
        </w:rPr>
        <w:t>88</w:t>
      </w:r>
      <w:r w:rsidRPr="00AF67D9">
        <w:rPr>
          <w:rFonts w:ascii="Times New Roman" w:hAnsi="Times New Roman" w:cs="Times New Roman"/>
          <w:sz w:val="28"/>
          <w:szCs w:val="28"/>
        </w:rPr>
        <w:t>,</w:t>
      </w:r>
      <w:r w:rsidRPr="0055643E">
        <w:rPr>
          <w:rFonts w:ascii="Times New Roman" w:hAnsi="Times New Roman" w:cs="Times New Roman"/>
          <w:sz w:val="28"/>
          <w:szCs w:val="28"/>
        </w:rPr>
        <w:t>6</w:t>
      </w:r>
      <w:r w:rsidRPr="00AF67D9">
        <w:rPr>
          <w:rFonts w:ascii="Times New Roman" w:hAnsi="Times New Roman" w:cs="Times New Roman"/>
          <w:sz w:val="28"/>
          <w:szCs w:val="28"/>
        </w:rPr>
        <w:t>8</w:t>
      </w:r>
      <w:r w:rsidRPr="0055643E">
        <w:rPr>
          <w:rFonts w:ascii="Times New Roman" w:hAnsi="Times New Roman" w:cs="Times New Roman"/>
          <w:sz w:val="28"/>
          <w:szCs w:val="28"/>
        </w:rPr>
        <w:t>6</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Экономия составила </w:t>
      </w:r>
      <w:r w:rsidRPr="0055643E">
        <w:rPr>
          <w:rFonts w:ascii="Times New Roman" w:hAnsi="Times New Roman" w:cs="Times New Roman"/>
          <w:sz w:val="28"/>
        </w:rPr>
        <w:t xml:space="preserve">1 </w:t>
      </w:r>
      <w:r w:rsidRPr="0055643E">
        <w:rPr>
          <w:rFonts w:ascii="Times New Roman" w:hAnsi="Times New Roman" w:cs="Times New Roman"/>
          <w:sz w:val="28"/>
          <w:szCs w:val="28"/>
        </w:rPr>
        <w:t>6</w:t>
      </w:r>
      <w:r w:rsidRPr="00AF67D9">
        <w:rPr>
          <w:rFonts w:ascii="Times New Roman" w:hAnsi="Times New Roman" w:cs="Times New Roman"/>
          <w:sz w:val="28"/>
          <w:szCs w:val="28"/>
        </w:rPr>
        <w:t>3</w:t>
      </w:r>
      <w:r w:rsidRPr="0055643E">
        <w:rPr>
          <w:rFonts w:ascii="Times New Roman" w:hAnsi="Times New Roman" w:cs="Times New Roman"/>
          <w:sz w:val="28"/>
          <w:szCs w:val="28"/>
        </w:rPr>
        <w:t>8</w:t>
      </w:r>
      <w:r w:rsidRPr="00AF67D9">
        <w:rPr>
          <w:rFonts w:ascii="Times New Roman" w:hAnsi="Times New Roman" w:cs="Times New Roman"/>
          <w:sz w:val="28"/>
          <w:szCs w:val="28"/>
        </w:rPr>
        <w:t>,</w:t>
      </w:r>
      <w:r w:rsidRPr="0055643E">
        <w:rPr>
          <w:rFonts w:ascii="Times New Roman" w:hAnsi="Times New Roman" w:cs="Times New Roman"/>
          <w:sz w:val="28"/>
          <w:szCs w:val="28"/>
        </w:rPr>
        <w:t>01</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p>
    <w:p w:rsidR="00501DA4" w:rsidRPr="00AF67D9" w:rsidRDefault="00501DA4" w:rsidP="0055643E">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865"/>
        <w:gridCol w:w="1412"/>
        <w:gridCol w:w="1924"/>
        <w:gridCol w:w="1830"/>
      </w:tblGrid>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п/п</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Предмет аукциона</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НМЦК, руб.</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Стоимость заключенного контракта, руб.</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Экономическая эффективность, руб.</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туалетной бумаги</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128 400,00</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94 374,00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34 026,00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хозяйственных товаров и моющих средств (8)</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399 892,85</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303 918,35</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95 974,50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w:t>
            </w:r>
          </w:p>
        </w:tc>
        <w:tc>
          <w:tcPr>
            <w:tcW w:w="4394" w:type="dxa"/>
            <w:vAlign w:val="center"/>
          </w:tcPr>
          <w:p w:rsidR="00AF67D9" w:rsidRPr="00AF67D9" w:rsidRDefault="00AF67D9" w:rsidP="00AF67D9">
            <w:pPr>
              <w:jc w:val="center"/>
              <w:rPr>
                <w:rFonts w:ascii="Times New Roman" w:hAnsi="Times New Roman" w:cs="Times New Roman"/>
                <w:color w:val="000000"/>
                <w:sz w:val="24"/>
                <w:szCs w:val="24"/>
              </w:rPr>
            </w:pPr>
            <w:r w:rsidRPr="00AF67D9">
              <w:rPr>
                <w:rFonts w:ascii="Times New Roman" w:hAnsi="Times New Roman" w:cs="Times New Roman"/>
                <w:color w:val="000000"/>
                <w:sz w:val="24"/>
                <w:szCs w:val="24"/>
              </w:rPr>
              <w:t>Поставка хозяйственных товаров и санитарно-гигиенических средств (6)</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278 554,50</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172 702,20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105 852,30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промышленных стиральных машин</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4 919 848,67</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3 517 691,49</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1 402 157,18</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Итого</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5 726 696,02</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4 088 686,04</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1 638 009,98</w:t>
            </w:r>
          </w:p>
        </w:tc>
      </w:tr>
    </w:tbl>
    <w:p w:rsidR="00AF67D9" w:rsidRPr="00AF67D9" w:rsidRDefault="00AF67D9" w:rsidP="00AF67D9">
      <w:pPr>
        <w:spacing w:after="0" w:line="240" w:lineRule="auto"/>
        <w:ind w:firstLine="708"/>
        <w:jc w:val="both"/>
        <w:rPr>
          <w:rFonts w:ascii="Times New Roman" w:hAnsi="Times New Roman" w:cs="Times New Roman"/>
          <w:sz w:val="28"/>
        </w:rPr>
      </w:pPr>
      <w:r w:rsidRPr="00AF67D9">
        <w:rPr>
          <w:rFonts w:ascii="Times New Roman" w:hAnsi="Times New Roman" w:cs="Times New Roman"/>
          <w:sz w:val="28"/>
        </w:rPr>
        <w:t>В период с января по март 2023 года объявлено 49 аукционов в электронной форме на сумму 40 248,905 тыс. руб</w:t>
      </w:r>
      <w:r w:rsidR="0055643E">
        <w:rPr>
          <w:rFonts w:ascii="Times New Roman" w:hAnsi="Times New Roman" w:cs="Times New Roman"/>
          <w:sz w:val="28"/>
        </w:rPr>
        <w:t>лей</w:t>
      </w:r>
      <w:r w:rsidRPr="00AF67D9">
        <w:rPr>
          <w:rFonts w:ascii="Times New Roman" w:hAnsi="Times New Roman" w:cs="Times New Roman"/>
          <w:sz w:val="28"/>
        </w:rPr>
        <w:t>. Всего завершено 49 процедур, заключено 39 контрактов на сумму 24 263,168 тыс. руб</w:t>
      </w:r>
      <w:r w:rsidR="0055643E">
        <w:rPr>
          <w:rFonts w:ascii="Times New Roman" w:hAnsi="Times New Roman" w:cs="Times New Roman"/>
          <w:sz w:val="28"/>
        </w:rPr>
        <w:t>лей</w:t>
      </w:r>
      <w:r w:rsidRPr="00AF67D9">
        <w:rPr>
          <w:rFonts w:ascii="Times New Roman" w:hAnsi="Times New Roman" w:cs="Times New Roman"/>
          <w:sz w:val="28"/>
        </w:rPr>
        <w:t>.</w:t>
      </w:r>
    </w:p>
    <w:p w:rsidR="00AF67D9" w:rsidRDefault="00AF67D9" w:rsidP="00AF67D9">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 xml:space="preserve">Размещено 26 аукционов в электронной форме на поставку продуктов питания на 2 квартал 2023 года </w:t>
      </w:r>
      <w:r w:rsidRPr="00AF67D9">
        <w:rPr>
          <w:rFonts w:ascii="Times New Roman" w:hAnsi="Times New Roman" w:cs="Times New Roman"/>
          <w:sz w:val="28"/>
          <w:szCs w:val="28"/>
        </w:rPr>
        <w:t>на сумму 21 353,572 тыс. руб</w:t>
      </w:r>
      <w:r w:rsidR="0055643E">
        <w:rPr>
          <w:rFonts w:ascii="Times New Roman" w:hAnsi="Times New Roman" w:cs="Times New Roman"/>
          <w:sz w:val="28"/>
          <w:szCs w:val="28"/>
        </w:rPr>
        <w:t>лей</w:t>
      </w:r>
      <w:r w:rsidRPr="00AF67D9">
        <w:rPr>
          <w:rFonts w:ascii="Times New Roman" w:hAnsi="Times New Roman" w:cs="Times New Roman"/>
          <w:sz w:val="28"/>
          <w:szCs w:val="28"/>
        </w:rPr>
        <w:t>. Заключено 24 контракта, стоимость заключенных контрактов составила 15 511,997 тыс. руб</w:t>
      </w:r>
      <w:r w:rsidR="0055643E">
        <w:rPr>
          <w:rFonts w:ascii="Times New Roman" w:hAnsi="Times New Roman" w:cs="Times New Roman"/>
          <w:sz w:val="28"/>
          <w:szCs w:val="28"/>
        </w:rPr>
        <w:t>лей</w:t>
      </w:r>
      <w:r w:rsidRPr="00AF67D9">
        <w:rPr>
          <w:rFonts w:ascii="Times New Roman" w:hAnsi="Times New Roman" w:cs="Times New Roman"/>
          <w:sz w:val="28"/>
          <w:szCs w:val="28"/>
        </w:rPr>
        <w:t>. Экономия – 5 841,575 тыс</w:t>
      </w:r>
      <w:r w:rsidRPr="00AF67D9">
        <w:rPr>
          <w:rFonts w:ascii="Times New Roman" w:hAnsi="Times New Roman" w:cs="Times New Roman"/>
          <w:sz w:val="28"/>
        </w:rPr>
        <w:t>.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AF67D9">
      <w:pPr>
        <w:spacing w:after="0" w:line="240" w:lineRule="auto"/>
        <w:ind w:firstLine="709"/>
        <w:jc w:val="both"/>
        <w:rPr>
          <w:rFonts w:ascii="Times New Roman" w:hAnsi="Times New Roman" w:cs="Times New Roman"/>
          <w:sz w:val="28"/>
        </w:rPr>
      </w:pPr>
    </w:p>
    <w:tbl>
      <w:tblPr>
        <w:tblStyle w:val="32"/>
        <w:tblW w:w="9464" w:type="dxa"/>
        <w:tblLook w:val="04A0" w:firstRow="1" w:lastRow="0" w:firstColumn="1" w:lastColumn="0" w:noHBand="0" w:noVBand="1"/>
      </w:tblPr>
      <w:tblGrid>
        <w:gridCol w:w="643"/>
        <w:gridCol w:w="3009"/>
        <w:gridCol w:w="1561"/>
        <w:gridCol w:w="1668"/>
        <w:gridCol w:w="2583"/>
      </w:tblGrid>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п/п</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Предмет аукциона</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НМЦК, руб.</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Стоимость заключенного контракта, руб.</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Экономическая эффективность, руб.</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1-2 квартал 2023 года (масло растительное, маргарин)</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391 154,00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297 277,04</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93 876,96</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(мясо кур)</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411 612,50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326 941,93</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84 670,57</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(консервированные овощи)</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622 287,00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622 287,00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(яйца куриные)</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308 360,00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225 102,80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83 257,20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(витаминно-</w:t>
            </w:r>
            <w:r w:rsidRPr="00AF67D9">
              <w:rPr>
                <w:rFonts w:ascii="Times New Roman" w:hAnsi="Times New Roman" w:cs="Times New Roman"/>
                <w:sz w:val="24"/>
                <w:szCs w:val="24"/>
              </w:rPr>
              <w:lastRenderedPageBreak/>
              <w:t>минеральный комплекс)</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lastRenderedPageBreak/>
              <w:t>321 533,42</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128 613,35</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192 920,07</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(хлеб пшеничный, хлеб ржаной)</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1 222 026,00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1 222 026,00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(чай, какао, кисель, специи и зелень сушеная)</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241 830,12</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241 830,12</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(молочная продукция)</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2 720 019,00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1 836 012,50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884 006,50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(крупы)</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386 954,00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230 237,63</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156 716,37</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10</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(колбаса, сосиски)</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382 908,00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302 497,32</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80 410,68</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11</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(яблоки, груши, бананы)</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1 543 758,00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1 289 037,93</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254 720,07</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12</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(повидло, макароны)</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173 113,00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135 028,02</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38 084,98</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13</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(сухофрукты и шиповник)</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498 165,00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341 242,76</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156 922,24</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14</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(печенье, крекер, вафли)</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87 092,00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53 126,12</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33 965,88</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xml:space="preserve">Поставка продуктов питания на 2 квартал 2023 года (соки и сухари </w:t>
            </w:r>
            <w:r w:rsidR="00501DA4" w:rsidRPr="00AF67D9">
              <w:rPr>
                <w:rFonts w:ascii="Times New Roman" w:hAnsi="Times New Roman" w:cs="Times New Roman"/>
                <w:sz w:val="24"/>
                <w:szCs w:val="24"/>
              </w:rPr>
              <w:t>панировочные</w:t>
            </w:r>
            <w:r w:rsidRPr="00AF67D9">
              <w:rPr>
                <w:rFonts w:ascii="Times New Roman" w:hAnsi="Times New Roman" w:cs="Times New Roman"/>
                <w:sz w:val="24"/>
                <w:szCs w:val="24"/>
              </w:rPr>
              <w:t>)</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557 250,30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417 937,30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139 313,00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16</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(творог, масло сливочное)</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1 465 354,00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1 201 590,28</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263 763,72</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17</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(сайра, соль, сахар, сгущенное молоко)</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484 278,40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481 857,00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2 421,40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18</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xml:space="preserve">Поставка продуктов питания на 2 квартал 2023 года (огурцы </w:t>
            </w:r>
            <w:r w:rsidR="00406C53" w:rsidRPr="00AF67D9">
              <w:rPr>
                <w:rFonts w:ascii="Times New Roman" w:hAnsi="Times New Roman" w:cs="Times New Roman"/>
                <w:sz w:val="24"/>
                <w:szCs w:val="24"/>
              </w:rPr>
              <w:t>консервированные</w:t>
            </w:r>
            <w:r w:rsidRPr="00AF67D9">
              <w:rPr>
                <w:rFonts w:ascii="Times New Roman" w:hAnsi="Times New Roman" w:cs="Times New Roman"/>
                <w:sz w:val="24"/>
                <w:szCs w:val="24"/>
              </w:rPr>
              <w:t>)</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703 494,00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608 522,31</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94 971,69</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19</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xml:space="preserve">Поставка продуктов </w:t>
            </w:r>
            <w:r w:rsidRPr="00AF67D9">
              <w:rPr>
                <w:rFonts w:ascii="Times New Roman" w:hAnsi="Times New Roman" w:cs="Times New Roman"/>
                <w:sz w:val="24"/>
                <w:szCs w:val="24"/>
              </w:rPr>
              <w:lastRenderedPageBreak/>
              <w:t>питания на 2 квартал 2023 года (рыба свежемороженая)</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lastRenderedPageBreak/>
              <w:t>625 302,00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625 302,00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20</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(огурцы и помидоры свежие)</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693 996,00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405 987,66</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288 008,34</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21</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(говядина)</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3 048 500,00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2 865 590,00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182 910,00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22</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(овощи свежие)</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1 779 438,50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1 112 148,90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667 289,60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23</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(мука пшеничная, говядина тушеная)</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156 297,22</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85 181,75</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71 115,47</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24</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(сыры полутвердые)</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681 521,50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456 619,30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224 902,20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(хлеб пшеничный, хлеб ржаной)</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1 222 026,00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1 222 026,00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26</w:t>
            </w: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продуктов питания на 2 квартал 2023 года (рыба свежемороженая)</w:t>
            </w:r>
          </w:p>
        </w:tc>
        <w:tc>
          <w:tcPr>
            <w:tcW w:w="156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625 302,00</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625 302,00</w:t>
            </w:r>
          </w:p>
        </w:tc>
        <w:tc>
          <w:tcPr>
            <w:tcW w:w="2583"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643" w:type="dxa"/>
            <w:vAlign w:val="center"/>
          </w:tcPr>
          <w:p w:rsidR="00AF67D9" w:rsidRPr="00AF67D9" w:rsidRDefault="00AF67D9" w:rsidP="00AF67D9">
            <w:pPr>
              <w:jc w:val="center"/>
              <w:rPr>
                <w:rFonts w:ascii="Times New Roman" w:hAnsi="Times New Roman" w:cs="Times New Roman"/>
                <w:sz w:val="24"/>
                <w:szCs w:val="24"/>
              </w:rPr>
            </w:pPr>
          </w:p>
        </w:tc>
        <w:tc>
          <w:tcPr>
            <w:tcW w:w="3009"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Итого</w:t>
            </w:r>
          </w:p>
        </w:tc>
        <w:tc>
          <w:tcPr>
            <w:tcW w:w="1561" w:type="dxa"/>
            <w:vAlign w:val="center"/>
          </w:tcPr>
          <w:p w:rsidR="00AF67D9" w:rsidRPr="00AF67D9" w:rsidRDefault="00AF67D9" w:rsidP="00AF67D9">
            <w:pPr>
              <w:rPr>
                <w:rFonts w:ascii="Times New Roman" w:hAnsi="Times New Roman" w:cs="Times New Roman"/>
                <w:sz w:val="24"/>
                <w:szCs w:val="24"/>
              </w:rPr>
            </w:pPr>
            <w:r>
              <w:rPr>
                <w:rFonts w:ascii="Times New Roman" w:hAnsi="Times New Roman" w:cs="Times New Roman"/>
                <w:sz w:val="24"/>
                <w:szCs w:val="24"/>
              </w:rPr>
              <w:t>21 353</w:t>
            </w:r>
            <w:r w:rsidRPr="00AF67D9">
              <w:rPr>
                <w:rFonts w:ascii="Times New Roman" w:hAnsi="Times New Roman" w:cs="Times New Roman"/>
                <w:sz w:val="24"/>
                <w:szCs w:val="24"/>
              </w:rPr>
              <w:t>571,96</w:t>
            </w:r>
          </w:p>
        </w:tc>
        <w:tc>
          <w:tcPr>
            <w:tcW w:w="1668"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w:t>
            </w:r>
            <w:r w:rsidRPr="00AF67D9">
              <w:rPr>
                <w:rFonts w:ascii="Times New Roman" w:hAnsi="Times New Roman" w:cs="Times New Roman"/>
                <w:sz w:val="24"/>
                <w:szCs w:val="24"/>
                <w:lang w:val="en-US"/>
              </w:rPr>
              <w:t> </w:t>
            </w:r>
            <w:r w:rsidRPr="00AF67D9">
              <w:rPr>
                <w:rFonts w:ascii="Times New Roman" w:hAnsi="Times New Roman" w:cs="Times New Roman"/>
                <w:sz w:val="24"/>
                <w:szCs w:val="24"/>
              </w:rPr>
              <w:t>51</w:t>
            </w:r>
            <w:r w:rsidRPr="00AF67D9">
              <w:rPr>
                <w:rFonts w:ascii="Times New Roman" w:hAnsi="Times New Roman" w:cs="Times New Roman"/>
                <w:sz w:val="24"/>
                <w:szCs w:val="24"/>
                <w:lang w:val="en-US"/>
              </w:rPr>
              <w:t>1</w:t>
            </w:r>
            <w:r w:rsidRPr="00AF67D9">
              <w:rPr>
                <w:rFonts w:ascii="Times New Roman" w:hAnsi="Times New Roman" w:cs="Times New Roman"/>
                <w:sz w:val="24"/>
                <w:szCs w:val="24"/>
              </w:rPr>
              <w:t xml:space="preserve"> 997,02</w:t>
            </w:r>
          </w:p>
        </w:tc>
        <w:tc>
          <w:tcPr>
            <w:tcW w:w="2583" w:type="dxa"/>
            <w:vAlign w:val="center"/>
          </w:tcPr>
          <w:p w:rsidR="00AF67D9" w:rsidRPr="00AF67D9" w:rsidRDefault="00AF67D9" w:rsidP="00AF67D9">
            <w:pPr>
              <w:jc w:val="center"/>
              <w:rPr>
                <w:rFonts w:ascii="Times New Roman" w:hAnsi="Times New Roman" w:cs="Times New Roman"/>
                <w:sz w:val="24"/>
                <w:szCs w:val="24"/>
                <w:lang w:val="en-US"/>
              </w:rPr>
            </w:pPr>
            <w:r w:rsidRPr="00AF67D9">
              <w:rPr>
                <w:rFonts w:ascii="Times New Roman" w:hAnsi="Times New Roman" w:cs="Times New Roman"/>
                <w:sz w:val="24"/>
                <w:szCs w:val="24"/>
              </w:rPr>
              <w:t>5 841 5</w:t>
            </w:r>
            <w:r w:rsidRPr="00AF67D9">
              <w:rPr>
                <w:rFonts w:ascii="Times New Roman" w:hAnsi="Times New Roman" w:cs="Times New Roman"/>
                <w:sz w:val="24"/>
                <w:szCs w:val="24"/>
                <w:lang w:val="en-US"/>
              </w:rPr>
              <w:t>7</w:t>
            </w:r>
            <w:r w:rsidRPr="00AF67D9">
              <w:rPr>
                <w:rFonts w:ascii="Times New Roman" w:hAnsi="Times New Roman" w:cs="Times New Roman"/>
                <w:sz w:val="24"/>
                <w:szCs w:val="24"/>
              </w:rPr>
              <w:t>4,9</w:t>
            </w:r>
            <w:r w:rsidRPr="00AF67D9">
              <w:rPr>
                <w:rFonts w:ascii="Times New Roman" w:hAnsi="Times New Roman" w:cs="Times New Roman"/>
                <w:sz w:val="24"/>
                <w:szCs w:val="24"/>
                <w:lang w:val="en-US"/>
              </w:rPr>
              <w:t>4</w:t>
            </w:r>
          </w:p>
        </w:tc>
      </w:tr>
    </w:tbl>
    <w:p w:rsidR="00AF67D9" w:rsidRDefault="00AF67D9" w:rsidP="00AF67D9">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 xml:space="preserve">Завершено 19 аукционов в электронной форме на поставку лекарственных средств на сумму </w:t>
      </w:r>
      <w:r w:rsidRPr="00AF67D9">
        <w:rPr>
          <w:rFonts w:ascii="Times New Roman" w:hAnsi="Times New Roman" w:cs="Times New Roman"/>
          <w:sz w:val="28"/>
          <w:szCs w:val="28"/>
        </w:rPr>
        <w:t>11 066,336</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Стоимость 12 заключенных контрактов - </w:t>
      </w:r>
      <w:r w:rsidRPr="00AF67D9">
        <w:rPr>
          <w:rFonts w:ascii="Times New Roman" w:hAnsi="Times New Roman" w:cs="Times New Roman"/>
          <w:sz w:val="28"/>
          <w:szCs w:val="28"/>
        </w:rPr>
        <w:t>6 728,016</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Экономия составила 4 </w:t>
      </w:r>
      <w:r w:rsidRPr="00AF67D9">
        <w:rPr>
          <w:rFonts w:ascii="Times New Roman" w:hAnsi="Times New Roman" w:cs="Times New Roman"/>
          <w:sz w:val="28"/>
          <w:szCs w:val="28"/>
        </w:rPr>
        <w:t>338,32</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AF67D9">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861"/>
        <w:gridCol w:w="1432"/>
        <w:gridCol w:w="1908"/>
        <w:gridCol w:w="1830"/>
      </w:tblGrid>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п/п</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Предмет аукциона</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НМЦК, руб.</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Стоимость заключенного контракта, руб.</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Экономическая эффективность, руб.</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253 274,25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ОТМЕНЕН</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253 274,25</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(11 позиций)</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970 010,50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766 286,64</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203 723,86</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253 274,25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253 274,25</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xml:space="preserve">Поставка лекарственных препаратов для медицинского </w:t>
            </w:r>
            <w:r w:rsidRPr="00AF67D9">
              <w:rPr>
                <w:rFonts w:ascii="Times New Roman" w:hAnsi="Times New Roman" w:cs="Times New Roman"/>
                <w:sz w:val="24"/>
                <w:szCs w:val="24"/>
              </w:rPr>
              <w:lastRenderedPageBreak/>
              <w:t>применения в 2023 году (1)</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lastRenderedPageBreak/>
              <w:t>486 809,70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486 809,70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(2)</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974 208,50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974 208,50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(4)</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555 537,00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555 537,00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(5)</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481 150,35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481 150,35</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(6)</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748 524,00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748 524,00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(7)</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446 532,00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441 057,70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5 474,30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10</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(8)</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984 010,30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984 010,30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11</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(3)</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492 603,20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492 603,20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12</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(9)</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760 737,00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760 737,00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13</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(10)</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275 811,00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273 951,60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1 859,40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14</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(1)</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540 653,80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513 614,75</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27 039,05</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15</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(5)</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571 261,65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536 985,91</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34 275,74</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16</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(6)</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836 136,00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836 136,00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17</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(3)</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567 712,50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545 003,94</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22 708,56</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18</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лекарственных препаратов для медицинского применения в 2023 году (9)</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820 139,75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Не состоялся</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820 139,75</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19</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Приобретение лекарственных препаратов (11)</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47 950,00</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47 950,00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Итого</w:t>
            </w:r>
          </w:p>
        </w:tc>
        <w:tc>
          <w:tcPr>
            <w:tcW w:w="154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11 066 335,75</w:t>
            </w:r>
          </w:p>
        </w:tc>
        <w:tc>
          <w:tcPr>
            <w:tcW w:w="1972"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6 728 016,59</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4 338 319,16</w:t>
            </w:r>
          </w:p>
        </w:tc>
      </w:tr>
    </w:tbl>
    <w:p w:rsidR="00AF67D9" w:rsidRDefault="00AF67D9" w:rsidP="00AF67D9">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 xml:space="preserve">Размещены 3 аукциона на прочие нужды учреждения (дезинфицирующие средства, рециркуляторы воздуха, ткани и бытовые изделия), начальная максимальная цена составила </w:t>
      </w:r>
      <w:r w:rsidRPr="00AF67D9">
        <w:rPr>
          <w:rFonts w:ascii="Times New Roman" w:hAnsi="Times New Roman" w:cs="Times New Roman"/>
          <w:sz w:val="28"/>
          <w:szCs w:val="28"/>
        </w:rPr>
        <w:t>7 100,912</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w:t>
      </w:r>
      <w:r w:rsidRPr="00AF67D9">
        <w:rPr>
          <w:rFonts w:ascii="Times New Roman" w:hAnsi="Times New Roman" w:cs="Times New Roman"/>
          <w:sz w:val="28"/>
        </w:rPr>
        <w:lastRenderedPageBreak/>
        <w:t xml:space="preserve">Стоимость заключенных контрактов – </w:t>
      </w:r>
      <w:r w:rsidRPr="00AF67D9">
        <w:rPr>
          <w:rFonts w:ascii="Times New Roman" w:hAnsi="Times New Roman" w:cs="Times New Roman"/>
          <w:sz w:val="28"/>
          <w:szCs w:val="28"/>
        </w:rPr>
        <w:t>1 295,069</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 xml:space="preserve">. Экономия составила </w:t>
      </w:r>
      <w:r w:rsidRPr="00AF67D9">
        <w:rPr>
          <w:rFonts w:ascii="Times New Roman" w:hAnsi="Times New Roman" w:cs="Times New Roman"/>
          <w:sz w:val="28"/>
          <w:szCs w:val="28"/>
        </w:rPr>
        <w:t>5 805,843</w:t>
      </w:r>
      <w:r w:rsidRPr="00AF67D9">
        <w:rPr>
          <w:rFonts w:ascii="Times New Roman" w:hAnsi="Times New Roman" w:cs="Times New Roman"/>
          <w:sz w:val="28"/>
        </w:rPr>
        <w:t xml:space="preserve"> тыс. руб</w:t>
      </w:r>
      <w:r w:rsidR="0055643E">
        <w:rPr>
          <w:rFonts w:ascii="Times New Roman" w:hAnsi="Times New Roman" w:cs="Times New Roman"/>
          <w:sz w:val="28"/>
        </w:rPr>
        <w:t>лей</w:t>
      </w:r>
      <w:r w:rsidRPr="00AF67D9">
        <w:rPr>
          <w:rFonts w:ascii="Times New Roman" w:hAnsi="Times New Roman" w:cs="Times New Roman"/>
          <w:sz w:val="28"/>
        </w:rPr>
        <w:t>.</w:t>
      </w:r>
    </w:p>
    <w:p w:rsidR="00501DA4" w:rsidRPr="00AF67D9" w:rsidRDefault="00501DA4" w:rsidP="00AF67D9">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791"/>
        <w:gridCol w:w="1508"/>
        <w:gridCol w:w="1902"/>
        <w:gridCol w:w="1830"/>
      </w:tblGrid>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 п/п</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Предмет аукциона</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НМЦК, руб.</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Стоимость заключенного контракта, руб.</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Экономическая эффективность, руб.</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дезинфицирующих средств</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4 265 322,00</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618 469,12</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3 646 852,88</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2</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проточных бактерицидных рециркуляторов воздуха</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995 000,06</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676 599,92</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318 400,14</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3</w:t>
            </w: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тканей и бытовых изделий</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1 840 590,00</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ОТМЕНЕН</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1 840 590,00</w:t>
            </w:r>
          </w:p>
        </w:tc>
      </w:tr>
      <w:tr w:rsidR="00AF67D9" w:rsidRPr="00AF67D9" w:rsidTr="00AF67D9">
        <w:tc>
          <w:tcPr>
            <w:tcW w:w="534" w:type="dxa"/>
            <w:vAlign w:val="center"/>
          </w:tcPr>
          <w:p w:rsidR="00AF67D9" w:rsidRPr="00AF67D9" w:rsidRDefault="00AF67D9" w:rsidP="00AF67D9">
            <w:pPr>
              <w:jc w:val="center"/>
              <w:rPr>
                <w:rFonts w:ascii="Times New Roman" w:hAnsi="Times New Roman" w:cs="Times New Roman"/>
                <w:sz w:val="24"/>
                <w:szCs w:val="24"/>
              </w:rPr>
            </w:pPr>
          </w:p>
        </w:tc>
        <w:tc>
          <w:tcPr>
            <w:tcW w:w="43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Итого</w:t>
            </w:r>
          </w:p>
        </w:tc>
        <w:tc>
          <w:tcPr>
            <w:tcW w:w="1520"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7 100 912,06</w:t>
            </w:r>
          </w:p>
        </w:tc>
        <w:tc>
          <w:tcPr>
            <w:tcW w:w="19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1 295 069,04</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5 805 843,02</w:t>
            </w:r>
          </w:p>
        </w:tc>
      </w:tr>
    </w:tbl>
    <w:p w:rsidR="00AF67D9" w:rsidRDefault="00AF67D9" w:rsidP="00AF67D9">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Размещен аукцион в электронной форме на поставку горюче-смазочных материалов на 2 квартал 2023 года.</w:t>
      </w:r>
    </w:p>
    <w:p w:rsidR="00501DA4" w:rsidRPr="00AF67D9" w:rsidRDefault="00501DA4" w:rsidP="00AF67D9">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3710"/>
        <w:gridCol w:w="1676"/>
        <w:gridCol w:w="2355"/>
        <w:gridCol w:w="1830"/>
      </w:tblGrid>
      <w:tr w:rsidR="00AF67D9" w:rsidRPr="00AF67D9" w:rsidTr="00AF67D9">
        <w:tc>
          <w:tcPr>
            <w:tcW w:w="37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Предмет аукциона</w:t>
            </w:r>
          </w:p>
        </w:tc>
        <w:tc>
          <w:tcPr>
            <w:tcW w:w="170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НМЦК, руб.</w:t>
            </w:r>
          </w:p>
        </w:tc>
        <w:tc>
          <w:tcPr>
            <w:tcW w:w="238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Стоимость заключенного контракта, руб.</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Экономическая эффективность, руб.</w:t>
            </w:r>
          </w:p>
        </w:tc>
      </w:tr>
      <w:tr w:rsidR="00AF67D9" w:rsidRPr="00AF67D9" w:rsidTr="00AF67D9">
        <w:tc>
          <w:tcPr>
            <w:tcW w:w="37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Поставка горюче-смазочных материалов (ГСМ) на 2 квартал 2020 года</w:t>
            </w:r>
          </w:p>
        </w:tc>
        <w:tc>
          <w:tcPr>
            <w:tcW w:w="170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728 085,00</w:t>
            </w:r>
          </w:p>
        </w:tc>
        <w:tc>
          <w:tcPr>
            <w:tcW w:w="238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728 085,00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r w:rsidR="00AF67D9" w:rsidRPr="00AF67D9" w:rsidTr="00AF67D9">
        <w:tc>
          <w:tcPr>
            <w:tcW w:w="3794"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Итого</w:t>
            </w:r>
          </w:p>
        </w:tc>
        <w:tc>
          <w:tcPr>
            <w:tcW w:w="170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728 085,00</w:t>
            </w:r>
          </w:p>
        </w:tc>
        <w:tc>
          <w:tcPr>
            <w:tcW w:w="2381"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728 085,00</w:t>
            </w:r>
          </w:p>
        </w:tc>
        <w:tc>
          <w:tcPr>
            <w:tcW w:w="1695" w:type="dxa"/>
            <w:vAlign w:val="center"/>
          </w:tcPr>
          <w:p w:rsidR="00AF67D9" w:rsidRPr="00AF67D9" w:rsidRDefault="00AF67D9" w:rsidP="00AF67D9">
            <w:pPr>
              <w:jc w:val="center"/>
              <w:rPr>
                <w:rFonts w:ascii="Times New Roman" w:hAnsi="Times New Roman" w:cs="Times New Roman"/>
                <w:sz w:val="24"/>
                <w:szCs w:val="24"/>
              </w:rPr>
            </w:pPr>
            <w:r w:rsidRPr="00AF67D9">
              <w:rPr>
                <w:rFonts w:ascii="Times New Roman" w:hAnsi="Times New Roman" w:cs="Times New Roman"/>
                <w:sz w:val="24"/>
                <w:szCs w:val="24"/>
              </w:rPr>
              <w:t>0,00</w:t>
            </w:r>
          </w:p>
        </w:tc>
      </w:tr>
    </w:tbl>
    <w:p w:rsidR="00AF67D9" w:rsidRDefault="00AF67D9" w:rsidP="00AF67D9">
      <w:pPr>
        <w:spacing w:after="0" w:line="240" w:lineRule="auto"/>
        <w:ind w:firstLine="709"/>
        <w:jc w:val="both"/>
        <w:rPr>
          <w:rFonts w:ascii="Times New Roman" w:hAnsi="Times New Roman" w:cs="Times New Roman"/>
          <w:sz w:val="28"/>
        </w:rPr>
      </w:pPr>
      <w:r w:rsidRPr="00AF67D9">
        <w:rPr>
          <w:rFonts w:ascii="Times New Roman" w:hAnsi="Times New Roman" w:cs="Times New Roman"/>
          <w:sz w:val="28"/>
        </w:rPr>
        <w:t>Всего экономия по результатам аукционов в электронной форме за вышеуказанный перио</w:t>
      </w:r>
      <w:r>
        <w:rPr>
          <w:rFonts w:ascii="Times New Roman" w:hAnsi="Times New Roman" w:cs="Times New Roman"/>
          <w:sz w:val="28"/>
        </w:rPr>
        <w:t>д составила 15 985,738 тыс. рублей.</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b/>
          <w:sz w:val="28"/>
          <w:szCs w:val="28"/>
          <w:lang w:eastAsia="ru-RU"/>
        </w:rPr>
        <w:t>В соответствии с п.23 «Осуществление предварительного контроля за своевременным и правильным оформлением первичных учетных документов и законностью совершаемых операций»</w:t>
      </w:r>
      <w:r w:rsidRPr="006437D3">
        <w:rPr>
          <w:rFonts w:ascii="Times New Roman" w:eastAsia="Times New Roman" w:hAnsi="Times New Roman" w:cs="Times New Roman"/>
          <w:sz w:val="28"/>
          <w:szCs w:val="28"/>
          <w:lang w:eastAsia="ru-RU"/>
        </w:rPr>
        <w:t xml:space="preserve"> проведена следующая работа:</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xml:space="preserve">- при поступлении документов в бухгалтерию проводится проверка на соответствие требований </w:t>
      </w:r>
      <w:hyperlink r:id="rId7" w:history="1">
        <w:r w:rsidRPr="006437D3">
          <w:rPr>
            <w:rFonts w:ascii="Times New Roman" w:eastAsia="Times New Roman" w:hAnsi="Times New Roman" w:cs="Times New Roman"/>
            <w:bCs/>
            <w:sz w:val="28"/>
            <w:szCs w:val="28"/>
            <w:shd w:val="clear" w:color="auto" w:fill="FFFFFF"/>
            <w:lang w:eastAsia="ru-RU"/>
          </w:rPr>
          <w:t>Фед</w:t>
        </w:r>
        <w:r>
          <w:rPr>
            <w:rFonts w:ascii="Times New Roman" w:eastAsia="Times New Roman" w:hAnsi="Times New Roman" w:cs="Times New Roman"/>
            <w:bCs/>
            <w:sz w:val="28"/>
            <w:szCs w:val="28"/>
            <w:shd w:val="clear" w:color="auto" w:fill="FFFFFF"/>
            <w:lang w:eastAsia="ru-RU"/>
          </w:rPr>
          <w:t>ерального закона от 06.12.2011 №</w:t>
        </w:r>
        <w:r w:rsidRPr="006437D3">
          <w:rPr>
            <w:rFonts w:ascii="Times New Roman" w:eastAsia="Times New Roman" w:hAnsi="Times New Roman" w:cs="Times New Roman"/>
            <w:bCs/>
            <w:sz w:val="28"/>
            <w:szCs w:val="28"/>
            <w:shd w:val="clear" w:color="auto" w:fill="FFFFFF"/>
            <w:lang w:eastAsia="ru-RU"/>
          </w:rPr>
          <w:t xml:space="preserve"> 402-ФЗ </w:t>
        </w:r>
        <w:r>
          <w:rPr>
            <w:rFonts w:ascii="Times New Roman" w:eastAsia="Times New Roman" w:hAnsi="Times New Roman" w:cs="Times New Roman"/>
            <w:bCs/>
            <w:sz w:val="28"/>
            <w:szCs w:val="28"/>
            <w:shd w:val="clear" w:color="auto" w:fill="FFFFFF"/>
            <w:lang w:eastAsia="ru-RU"/>
          </w:rPr>
          <w:t xml:space="preserve">      </w:t>
        </w:r>
        <w:r w:rsidRPr="006437D3">
          <w:rPr>
            <w:rFonts w:ascii="Times New Roman" w:eastAsia="Times New Roman" w:hAnsi="Times New Roman" w:cs="Times New Roman"/>
            <w:bCs/>
            <w:sz w:val="28"/>
            <w:szCs w:val="28"/>
            <w:shd w:val="clear" w:color="auto" w:fill="FFFFFF"/>
            <w:lang w:eastAsia="ru-RU"/>
          </w:rPr>
          <w:t>(ред. от 28.11.2018) "О бухгалтерском учете"</w:t>
        </w:r>
      </w:hyperlink>
      <w:r w:rsidRPr="006437D3">
        <w:rPr>
          <w:rFonts w:ascii="Times New Roman" w:eastAsia="Times New Roman" w:hAnsi="Times New Roman" w:cs="Times New Roman"/>
          <w:sz w:val="28"/>
          <w:szCs w:val="28"/>
          <w:lang w:eastAsia="ru-RU"/>
        </w:rPr>
        <w:t>, после проверки документы принимаются к учету. Нарушений не выявлено.</w:t>
      </w:r>
    </w:p>
    <w:p w:rsidR="00AF67D9" w:rsidRPr="006437D3" w:rsidRDefault="00AF67D9" w:rsidP="00AF67D9">
      <w:pPr>
        <w:spacing w:after="0" w:line="240" w:lineRule="auto"/>
        <w:ind w:firstLine="709"/>
        <w:jc w:val="both"/>
        <w:rPr>
          <w:rFonts w:ascii="Times New Roman" w:eastAsia="Times New Roman" w:hAnsi="Times New Roman" w:cs="Times New Roman"/>
          <w:color w:val="FF0000"/>
          <w:sz w:val="28"/>
          <w:szCs w:val="28"/>
          <w:lang w:eastAsia="ru-RU"/>
        </w:rPr>
      </w:pPr>
      <w:r w:rsidRPr="006437D3">
        <w:rPr>
          <w:rFonts w:ascii="Times New Roman" w:eastAsia="Times New Roman" w:hAnsi="Times New Roman" w:cs="Times New Roman"/>
          <w:b/>
          <w:color w:val="000000" w:themeColor="text1"/>
          <w:sz w:val="28"/>
          <w:szCs w:val="28"/>
          <w:lang w:eastAsia="ru-RU"/>
        </w:rPr>
        <w:t>В соответствии с п.24 «Обеспечение своевременного составления и предоставления отчетов об исполнении учреждением плана финансово-хозяйственной деятельности»</w:t>
      </w:r>
      <w:r w:rsidRPr="006437D3">
        <w:rPr>
          <w:rFonts w:ascii="Times New Roman" w:eastAsia="Times New Roman" w:hAnsi="Times New Roman" w:cs="Times New Roman"/>
          <w:color w:val="000000" w:themeColor="text1"/>
          <w:sz w:val="28"/>
          <w:szCs w:val="28"/>
          <w:lang w:eastAsia="ru-RU"/>
        </w:rPr>
        <w:t xml:space="preserve"> проведена следующая работа: ежемесячно в первом квартале 2023 года составлены и предоставлены отчеты об исполнении учреждением плана финансово-хозяйственной деятельности</w:t>
      </w:r>
      <w:r w:rsidRPr="006437D3">
        <w:rPr>
          <w:rFonts w:ascii="Times New Roman" w:hAnsi="Times New Roman" w:cs="Times New Roman"/>
          <w:color w:val="000000" w:themeColor="text1"/>
          <w:sz w:val="28"/>
          <w:szCs w:val="28"/>
        </w:rPr>
        <w:t xml:space="preserve"> </w:t>
      </w:r>
      <w:r w:rsidRPr="006437D3">
        <w:rPr>
          <w:rFonts w:ascii="Times New Roman" w:eastAsia="Times New Roman" w:hAnsi="Times New Roman" w:cs="Times New Roman"/>
          <w:color w:val="000000" w:themeColor="text1"/>
          <w:sz w:val="28"/>
          <w:szCs w:val="28"/>
          <w:lang w:eastAsia="ru-RU"/>
        </w:rPr>
        <w:t xml:space="preserve">по форме 0503737 по источникам финансового обеспечения 2,4,5. </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b/>
          <w:sz w:val="28"/>
          <w:szCs w:val="28"/>
          <w:lang w:eastAsia="ru-RU"/>
        </w:rPr>
        <w:t>В соответствии с п.25 «Обеспечение подготовки анализа по расходованию субсидии на выполнение государственного задания и по расходованию доходов от стационарного социального обслуживания подопечных на питание, медикаменты, заработную плату»</w:t>
      </w:r>
      <w:r w:rsidRPr="006437D3">
        <w:rPr>
          <w:rFonts w:ascii="Times New Roman" w:eastAsia="Times New Roman" w:hAnsi="Times New Roman" w:cs="Times New Roman"/>
          <w:sz w:val="28"/>
          <w:szCs w:val="28"/>
          <w:lang w:eastAsia="ru-RU"/>
        </w:rPr>
        <w:t xml:space="preserve"> проведена следующая работа:</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lastRenderedPageBreak/>
        <w:t>- ежеквартально в департамент социальной защиты населения правительства ЕАО представлять отчеты по обеспечению норм питания на одного подопечного;</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проводится анализ расходования денежных ассигнований по питанию, медикаментам и заработной плате.</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ежеквартально в департамент социальной защиты населения правительства ЕАО представляется отчет о выполнении государственного задания.</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b/>
          <w:sz w:val="28"/>
          <w:szCs w:val="28"/>
          <w:lang w:eastAsia="ru-RU"/>
        </w:rPr>
        <w:t>В соответствии с п.26 «Обеспечение подготовки статистической отчетности по установленным формам»</w:t>
      </w:r>
      <w:r w:rsidRPr="006437D3">
        <w:rPr>
          <w:rFonts w:ascii="Times New Roman" w:eastAsia="Times New Roman" w:hAnsi="Times New Roman" w:cs="Times New Roman"/>
          <w:sz w:val="28"/>
          <w:szCs w:val="28"/>
          <w:lang w:eastAsia="ru-RU"/>
        </w:rPr>
        <w:t xml:space="preserve"> проводится следующая работа:</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Ежемесячно, ежеквартально предоставляется статистическая отчетность по утвержденным формам через программу Контур (ЗП-соц, П-2, П-4, П-11 (краткая), П-2 (инвест), 3-информ, СЗВ-М, 57-Т, П-услуги, П-1), нарушений по срокам не выявлено.</w:t>
      </w:r>
    </w:p>
    <w:p w:rsidR="00AF67D9" w:rsidRPr="006437D3"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437D3">
        <w:rPr>
          <w:rFonts w:ascii="Times New Roman" w:eastAsia="Times New Roman" w:hAnsi="Times New Roman" w:cs="Times New Roman"/>
          <w:b/>
          <w:sz w:val="28"/>
          <w:szCs w:val="28"/>
          <w:lang w:eastAsia="ru-RU"/>
        </w:rPr>
        <w:t>В соответствии с п.27 «Обеспечение подготовки отчетности и индивидуальных сведений в налоговую инспекцию, отделение Фонда социального страхования по Еврейской автономной области и государственное учреждение управления Пенсионного фонда по городу Биробиджану и Биробиджанскому району»</w:t>
      </w:r>
    </w:p>
    <w:p w:rsidR="00AF67D9" w:rsidRPr="006437D3"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437D3">
        <w:rPr>
          <w:rFonts w:ascii="Times New Roman" w:eastAsia="Times New Roman" w:hAnsi="Times New Roman" w:cs="Times New Roman"/>
          <w:sz w:val="28"/>
          <w:szCs w:val="28"/>
          <w:lang w:eastAsia="ru-RU"/>
        </w:rPr>
        <w:t xml:space="preserve">-Ежемесячно, ежеквартально предоставляется статистическая отчетность по утвержденным формам через программу Контур (6-НДФЛ, </w:t>
      </w:r>
      <w:r>
        <w:rPr>
          <w:rFonts w:ascii="Times New Roman" w:eastAsia="Times New Roman" w:hAnsi="Times New Roman" w:cs="Times New Roman"/>
          <w:sz w:val="28"/>
          <w:szCs w:val="28"/>
          <w:lang w:eastAsia="ru-RU"/>
        </w:rPr>
        <w:t xml:space="preserve">      </w:t>
      </w:r>
      <w:r w:rsidRPr="006437D3">
        <w:rPr>
          <w:rFonts w:ascii="Times New Roman" w:eastAsia="Times New Roman" w:hAnsi="Times New Roman" w:cs="Times New Roman"/>
          <w:sz w:val="28"/>
          <w:szCs w:val="28"/>
          <w:lang w:eastAsia="ru-RU"/>
        </w:rPr>
        <w:t>4-ФСС, РСВ) нарушений по срокам не установлено.</w:t>
      </w:r>
    </w:p>
    <w:p w:rsidR="00AF67D9" w:rsidRPr="006437D3"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437D3">
        <w:rPr>
          <w:rFonts w:ascii="Times New Roman" w:eastAsia="Times New Roman" w:hAnsi="Times New Roman" w:cs="Times New Roman"/>
          <w:b/>
          <w:sz w:val="28"/>
          <w:szCs w:val="28"/>
          <w:lang w:eastAsia="ru-RU"/>
        </w:rPr>
        <w:t>В соответствии с п. 28 «Обеспечение размещения в сети интернет на сайте bus.gov.ru информации»</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xml:space="preserve">- о годовой </w:t>
      </w:r>
      <w:r>
        <w:rPr>
          <w:rFonts w:ascii="Times New Roman" w:eastAsia="Times New Roman" w:hAnsi="Times New Roman" w:cs="Times New Roman"/>
          <w:sz w:val="28"/>
          <w:szCs w:val="28"/>
          <w:lang w:eastAsia="ru-RU"/>
        </w:rPr>
        <w:t>бухгалтерской отчетности за 2022</w:t>
      </w:r>
      <w:r w:rsidRPr="006437D3">
        <w:rPr>
          <w:rFonts w:ascii="Times New Roman" w:eastAsia="Times New Roman" w:hAnsi="Times New Roman" w:cs="Times New Roman"/>
          <w:sz w:val="28"/>
          <w:szCs w:val="28"/>
          <w:lang w:eastAsia="ru-RU"/>
        </w:rPr>
        <w:t xml:space="preserve"> год по формам (0503727,0503730,0503737);</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об использовании целевых средств;</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о выполнении государственного задания;</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о плане финансово-хозяйственной деятельности на 2023 год;</w:t>
      </w:r>
    </w:p>
    <w:p w:rsidR="00AF67D9" w:rsidRPr="006437D3"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437D3">
        <w:rPr>
          <w:rFonts w:ascii="Times New Roman" w:eastAsia="Times New Roman" w:hAnsi="Times New Roman" w:cs="Times New Roman"/>
          <w:sz w:val="28"/>
          <w:szCs w:val="28"/>
          <w:lang w:eastAsia="ru-RU"/>
        </w:rPr>
        <w:t>- о бюджетных ассигнованиях по видам расходов.</w:t>
      </w:r>
    </w:p>
    <w:p w:rsidR="00AF67D9" w:rsidRPr="006437D3"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437D3">
        <w:rPr>
          <w:rFonts w:ascii="Times New Roman" w:eastAsia="Times New Roman" w:hAnsi="Times New Roman" w:cs="Times New Roman"/>
          <w:b/>
          <w:sz w:val="28"/>
          <w:szCs w:val="28"/>
          <w:lang w:eastAsia="ru-RU"/>
        </w:rPr>
        <w:t xml:space="preserve">В соответствии с п.31 «Осуществление контроля за: оформлением арматурных карт подопечных в части внесения в них сведений о приобретении имущества и его списании; проведением проверок фактического наличия личного имущества подопечных» </w:t>
      </w:r>
    </w:p>
    <w:p w:rsidR="00AF67D9" w:rsidRPr="006437D3"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437D3">
        <w:rPr>
          <w:rFonts w:ascii="Times New Roman" w:eastAsia="Times New Roman" w:hAnsi="Times New Roman" w:cs="Times New Roman"/>
          <w:sz w:val="28"/>
          <w:szCs w:val="28"/>
          <w:lang w:eastAsia="ru-RU"/>
        </w:rPr>
        <w:t>Контроль осуществляется ежеквартально. Нарушений за 1 квартал не выявлено.</w:t>
      </w:r>
    </w:p>
    <w:p w:rsidR="00501DA4" w:rsidRPr="00E91C6C" w:rsidRDefault="00AF67D9" w:rsidP="00E91C6C">
      <w:pPr>
        <w:spacing w:after="0" w:line="240" w:lineRule="auto"/>
        <w:ind w:firstLine="709"/>
        <w:jc w:val="both"/>
        <w:rPr>
          <w:rFonts w:ascii="Times New Roman" w:eastAsia="Times New Roman" w:hAnsi="Times New Roman" w:cs="Times New Roman"/>
          <w:b/>
          <w:color w:val="FF0000"/>
          <w:sz w:val="28"/>
          <w:szCs w:val="28"/>
          <w:lang w:eastAsia="ru-RU"/>
        </w:rPr>
      </w:pPr>
      <w:r w:rsidRPr="006437D3">
        <w:rPr>
          <w:rFonts w:ascii="Times New Roman" w:eastAsia="Times New Roman" w:hAnsi="Times New Roman" w:cs="Times New Roman"/>
          <w:b/>
          <w:sz w:val="28"/>
          <w:szCs w:val="28"/>
          <w:lang w:eastAsia="ru-RU"/>
        </w:rPr>
        <w:t xml:space="preserve">В соответствии с п.32 «Осуществление контроля за своевременным переводом пенсий недееспособных граждан при помещении под надзор в учреждение» </w:t>
      </w:r>
      <w:r w:rsidRPr="006437D3">
        <w:rPr>
          <w:rFonts w:ascii="Times New Roman" w:eastAsia="Times New Roman" w:hAnsi="Times New Roman" w:cs="Times New Roman"/>
          <w:sz w:val="28"/>
          <w:szCs w:val="28"/>
          <w:lang w:eastAsia="ru-RU"/>
        </w:rPr>
        <w:t xml:space="preserve">Контроль осуществляется постоянно. При поступлении документов на недееспособных получателей социальных услуг заявление в пенсионный фонд заявление о переводе пенсии направляется в течение 5 (пяти) календарных дней. Нарушений за 1 квартал </w:t>
      </w:r>
      <w:r>
        <w:rPr>
          <w:rFonts w:ascii="Times New Roman" w:eastAsia="Times New Roman" w:hAnsi="Times New Roman" w:cs="Times New Roman"/>
          <w:sz w:val="28"/>
          <w:szCs w:val="28"/>
          <w:lang w:eastAsia="ru-RU"/>
        </w:rPr>
        <w:t xml:space="preserve">2023 года </w:t>
      </w:r>
      <w:r w:rsidRPr="006437D3">
        <w:rPr>
          <w:rFonts w:ascii="Times New Roman" w:eastAsia="Times New Roman" w:hAnsi="Times New Roman" w:cs="Times New Roman"/>
          <w:sz w:val="28"/>
          <w:szCs w:val="28"/>
          <w:lang w:eastAsia="ru-RU"/>
        </w:rPr>
        <w:t>не выявлено.</w:t>
      </w:r>
    </w:p>
    <w:p w:rsidR="00501DA4" w:rsidRDefault="00501DA4" w:rsidP="00CA57B2">
      <w:pPr>
        <w:spacing w:after="0" w:line="240" w:lineRule="auto"/>
        <w:ind w:firstLine="708"/>
        <w:jc w:val="center"/>
        <w:rPr>
          <w:rFonts w:ascii="Times New Roman" w:eastAsia="Calibri" w:hAnsi="Times New Roman" w:cs="Times New Roman"/>
          <w:b/>
          <w:sz w:val="28"/>
          <w:szCs w:val="28"/>
          <w:lang w:eastAsia="ru-RU"/>
        </w:rPr>
      </w:pPr>
    </w:p>
    <w:p w:rsidR="00C85A9C" w:rsidRPr="00C87767" w:rsidRDefault="00C85A9C" w:rsidP="00CA57B2">
      <w:pPr>
        <w:spacing w:after="0" w:line="240" w:lineRule="auto"/>
        <w:ind w:firstLine="708"/>
        <w:jc w:val="center"/>
        <w:rPr>
          <w:rFonts w:ascii="Times New Roman" w:eastAsia="Calibri" w:hAnsi="Times New Roman" w:cs="Times New Roman"/>
          <w:b/>
          <w:sz w:val="28"/>
          <w:szCs w:val="28"/>
          <w:lang w:eastAsia="ru-RU"/>
        </w:rPr>
      </w:pPr>
      <w:r w:rsidRPr="00C87767">
        <w:rPr>
          <w:rFonts w:ascii="Times New Roman" w:eastAsia="Calibri" w:hAnsi="Times New Roman" w:cs="Times New Roman"/>
          <w:b/>
          <w:sz w:val="28"/>
          <w:szCs w:val="28"/>
          <w:lang w:eastAsia="ru-RU"/>
        </w:rPr>
        <w:lastRenderedPageBreak/>
        <w:t>Работа с кадрами, развитие персонала, повышение профессионального уровня сотрудников.</w:t>
      </w:r>
    </w:p>
    <w:p w:rsidR="00C85A9C" w:rsidRPr="00C87767" w:rsidRDefault="00C85A9C" w:rsidP="00CA57B2">
      <w:pPr>
        <w:spacing w:after="0" w:line="240" w:lineRule="auto"/>
        <w:ind w:firstLine="709"/>
        <w:jc w:val="both"/>
        <w:rPr>
          <w:rFonts w:ascii="Times New Roman" w:eastAsia="Calibri" w:hAnsi="Times New Roman" w:cs="Times New Roman"/>
          <w:b/>
          <w:sz w:val="28"/>
          <w:szCs w:val="28"/>
          <w:lang w:eastAsia="ru-RU"/>
        </w:rPr>
      </w:pPr>
    </w:p>
    <w:p w:rsidR="008B6CE3" w:rsidRPr="008B6CE3" w:rsidRDefault="008B6CE3" w:rsidP="008B6CE3">
      <w:pPr>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lang w:eastAsia="ru-RU"/>
        </w:rPr>
        <w:t xml:space="preserve">В соответствии с разделом </w:t>
      </w:r>
      <w:r w:rsidRPr="008B6CE3">
        <w:rPr>
          <w:rFonts w:ascii="Times New Roman" w:eastAsia="Calibri" w:hAnsi="Times New Roman" w:cs="Times New Roman"/>
          <w:b/>
          <w:sz w:val="28"/>
          <w:szCs w:val="28"/>
          <w:lang w:eastAsia="ru-RU"/>
        </w:rPr>
        <w:t>«</w:t>
      </w:r>
      <w:r w:rsidRPr="008B6CE3">
        <w:rPr>
          <w:rFonts w:ascii="Times New Roman" w:eastAsia="Times New Roman" w:hAnsi="Times New Roman" w:cs="Times New Roman"/>
          <w:b/>
          <w:sz w:val="28"/>
          <w:szCs w:val="28"/>
          <w:lang w:eastAsia="ru-RU"/>
        </w:rPr>
        <w:t>Организация работы по комплектованию учреждения кадрами рабочих и служащих требуемых профессий, специальностей и квалификаций» (пункты 33-36)</w:t>
      </w:r>
      <w:r w:rsidRPr="008B6CE3">
        <w:rPr>
          <w:rFonts w:ascii="Times New Roman" w:eastAsia="Times New Roman" w:hAnsi="Times New Roman" w:cs="Times New Roman"/>
          <w:sz w:val="28"/>
          <w:szCs w:val="28"/>
          <w:lang w:eastAsia="ru-RU"/>
        </w:rPr>
        <w:t xml:space="preserve">  </w:t>
      </w:r>
      <w:r w:rsidRPr="008B6CE3">
        <w:rPr>
          <w:rFonts w:ascii="Times New Roman" w:eastAsia="Calibri" w:hAnsi="Times New Roman" w:cs="Times New Roman"/>
          <w:sz w:val="28"/>
          <w:szCs w:val="28"/>
          <w:lang w:eastAsia="ru-RU"/>
        </w:rPr>
        <w:t>проведена следующая работа:</w:t>
      </w:r>
      <w:r w:rsidRPr="008B6CE3">
        <w:rPr>
          <w:rFonts w:ascii="Times New Roman" w:eastAsia="Times New Roman" w:hAnsi="Times New Roman" w:cs="Times New Roman"/>
          <w:bCs/>
          <w:sz w:val="28"/>
          <w:szCs w:val="28"/>
          <w:lang w:eastAsia="ru-RU"/>
        </w:rPr>
        <w:t xml:space="preserve"> размещены вакантные должности на единой цифровой платформе «Работа в России», </w:t>
      </w:r>
      <w:r w:rsidRPr="008B6CE3">
        <w:rPr>
          <w:rFonts w:ascii="Times New Roman" w:eastAsia="Calibri" w:hAnsi="Times New Roman" w:cs="Times New Roman"/>
          <w:sz w:val="28"/>
          <w:szCs w:val="28"/>
        </w:rPr>
        <w:t>в эфире радио «</w:t>
      </w:r>
      <w:r w:rsidRPr="008B6CE3">
        <w:rPr>
          <w:rFonts w:ascii="Times New Roman" w:eastAsia="Calibri" w:hAnsi="Times New Roman" w:cs="Times New Roman"/>
          <w:sz w:val="28"/>
          <w:szCs w:val="28"/>
          <w:lang w:val="en-US"/>
        </w:rPr>
        <w:t>FM</w:t>
      </w:r>
      <w:r w:rsidRPr="008B6CE3">
        <w:rPr>
          <w:rFonts w:ascii="Times New Roman" w:eastAsia="Calibri" w:hAnsi="Times New Roman" w:cs="Times New Roman"/>
          <w:sz w:val="28"/>
          <w:szCs w:val="28"/>
        </w:rPr>
        <w:t xml:space="preserve">-Биробиджан», «Ретро </w:t>
      </w:r>
      <w:r w:rsidRPr="008B6CE3">
        <w:rPr>
          <w:rFonts w:ascii="Times New Roman" w:eastAsia="Calibri" w:hAnsi="Times New Roman" w:cs="Times New Roman"/>
          <w:sz w:val="28"/>
          <w:szCs w:val="28"/>
          <w:lang w:val="en-US"/>
        </w:rPr>
        <w:t>FM</w:t>
      </w:r>
      <w:r w:rsidRPr="008B6CE3">
        <w:rPr>
          <w:rFonts w:ascii="Times New Roman" w:eastAsia="Calibri" w:hAnsi="Times New Roman" w:cs="Times New Roman"/>
          <w:sz w:val="28"/>
          <w:szCs w:val="28"/>
        </w:rPr>
        <w:t>-Биробиджан», «Русское радио-Биробиджан» и «</w:t>
      </w:r>
      <w:r w:rsidRPr="008B6CE3">
        <w:rPr>
          <w:rFonts w:ascii="Times New Roman" w:eastAsia="Times New Roman" w:hAnsi="Times New Roman" w:cs="Times New Roman"/>
          <w:sz w:val="28"/>
          <w:szCs w:val="28"/>
          <w:lang w:eastAsia="ru-RU"/>
        </w:rPr>
        <w:t>Авторадио».</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Times New Roman" w:hAnsi="Times New Roman" w:cs="Times New Roman"/>
          <w:sz w:val="28"/>
          <w:szCs w:val="28"/>
          <w:lang w:eastAsia="ru-RU"/>
        </w:rPr>
        <w:t xml:space="preserve">Периодически размещаются объявления о наличии вакантных должностей </w:t>
      </w:r>
      <w:r w:rsidRPr="008B6CE3">
        <w:rPr>
          <w:rFonts w:ascii="Times New Roman" w:eastAsia="Times New Roman" w:hAnsi="Times New Roman" w:cs="Times New Roman"/>
          <w:sz w:val="28"/>
          <w:szCs w:val="28"/>
          <w:lang w:eastAsia="ru-RU"/>
        </w:rPr>
        <w:br/>
        <w:t xml:space="preserve">в газете «Ди Вох» и в социальных сетях (Одноклассники, группы Ватсап). </w:t>
      </w:r>
      <w:r w:rsidRPr="008B6CE3">
        <w:rPr>
          <w:rFonts w:ascii="Times New Roman" w:eastAsia="Calibri" w:hAnsi="Times New Roman" w:cs="Times New Roman"/>
          <w:sz w:val="28"/>
          <w:szCs w:val="28"/>
        </w:rPr>
        <w:t xml:space="preserve"> </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xml:space="preserve">Общая численность работников учреждения 272 человек из них: </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xml:space="preserve">247 – основных постоянных работников, </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xml:space="preserve">13 – внешних совместителей, </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12 – временных работников.</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количество квалифицированных работников – 131 чел. в том числе высококвалифицированных – 52 чел.</w:t>
      </w:r>
    </w:p>
    <w:p w:rsidR="008B6CE3" w:rsidRPr="008B6CE3" w:rsidRDefault="008B6CE3" w:rsidP="008B6CE3">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Прошли обучение 8 человек, из них:</w:t>
      </w:r>
      <w:r w:rsidRPr="008B6CE3">
        <w:rPr>
          <w:rFonts w:ascii="Times New Roman" w:eastAsia="Times New Roman" w:hAnsi="Times New Roman" w:cs="Times New Roman"/>
          <w:sz w:val="28"/>
          <w:szCs w:val="28"/>
          <w:lang w:eastAsia="ru-RU"/>
        </w:rPr>
        <w:tab/>
      </w:r>
    </w:p>
    <w:p w:rsidR="008B6CE3" w:rsidRPr="008B6CE3" w:rsidRDefault="008B6CE3" w:rsidP="008B6CE3">
      <w:pPr>
        <w:spacing w:after="0" w:line="240" w:lineRule="auto"/>
        <w:ind w:firstLine="709"/>
        <w:jc w:val="both"/>
        <w:rPr>
          <w:rFonts w:ascii="Times New Roman" w:eastAsia="Calibri" w:hAnsi="Times New Roman" w:cs="Times New Roman"/>
          <w:sz w:val="28"/>
          <w:szCs w:val="28"/>
        </w:rPr>
      </w:pPr>
      <w:r w:rsidRPr="008B6CE3">
        <w:rPr>
          <w:rFonts w:ascii="Times New Roman" w:eastAsia="Times New Roman" w:hAnsi="Times New Roman" w:cs="Times New Roman"/>
          <w:sz w:val="28"/>
          <w:szCs w:val="28"/>
          <w:lang w:eastAsia="ru-RU"/>
        </w:rPr>
        <w:t xml:space="preserve"> - 3 медицинские сестры  - повышение квалификации по специальности «Сестринское дело»;</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- 1 работник (Коноплева Д.Ж.) - повышение квалификации по специальности «Основы СММ для административных органов власти, подведомственных учреждений и официальных лиц: новации и практики»;</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- 3 работника - по программе «Контрактная система в сфере закупок товаров, работ и услуг для обеспечения государственных и муниципальных нужд 44-ФЗ».</w:t>
      </w:r>
    </w:p>
    <w:p w:rsidR="008B6CE3" w:rsidRPr="008B6CE3" w:rsidRDefault="008B6CE3" w:rsidP="008B6CE3">
      <w:pPr>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lang w:eastAsia="ru-RU"/>
        </w:rPr>
        <w:t xml:space="preserve">В соответствии с разделом </w:t>
      </w:r>
      <w:r w:rsidRPr="008B6CE3">
        <w:rPr>
          <w:rFonts w:ascii="Times New Roman" w:eastAsia="Calibri" w:hAnsi="Times New Roman" w:cs="Times New Roman"/>
          <w:b/>
          <w:sz w:val="28"/>
          <w:szCs w:val="28"/>
          <w:lang w:eastAsia="ru-RU"/>
        </w:rPr>
        <w:t>«</w:t>
      </w:r>
      <w:r w:rsidRPr="008B6CE3">
        <w:rPr>
          <w:rFonts w:ascii="Times New Roman" w:eastAsia="Calibri" w:hAnsi="Times New Roman" w:cs="Times New Roman"/>
          <w:b/>
          <w:sz w:val="28"/>
          <w:szCs w:val="28"/>
        </w:rPr>
        <w:t>Организация работы, направленной на стимулирование работников учреждения» (пункты 37)</w:t>
      </w:r>
      <w:r w:rsidRPr="008B6CE3">
        <w:rPr>
          <w:rFonts w:ascii="Times New Roman" w:eastAsia="Calibri" w:hAnsi="Times New Roman" w:cs="Times New Roman"/>
          <w:sz w:val="28"/>
          <w:szCs w:val="28"/>
        </w:rPr>
        <w:t xml:space="preserve"> проделана следующая работа:</w:t>
      </w:r>
    </w:p>
    <w:p w:rsidR="008B6CE3" w:rsidRPr="008B6CE3" w:rsidRDefault="008B6CE3" w:rsidP="008B6CE3">
      <w:pPr>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Подготовлены 7 наградных листов и 11 характеристик с целью награждения работников в связи с празднованием Дня социального работника и Дня медицинского работника.</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Calibri" w:hAnsi="Times New Roman" w:cs="Times New Roman"/>
          <w:sz w:val="28"/>
          <w:szCs w:val="28"/>
        </w:rPr>
        <w:t>- В</w:t>
      </w:r>
      <w:r w:rsidRPr="008B6CE3">
        <w:rPr>
          <w:rFonts w:ascii="Times New Roman" w:eastAsia="Times New Roman" w:hAnsi="Times New Roman" w:cs="Times New Roman"/>
          <w:sz w:val="28"/>
          <w:szCs w:val="28"/>
          <w:lang w:eastAsia="ru-RU"/>
        </w:rPr>
        <w:t xml:space="preserve"> связи с юбилейными датами работников </w:t>
      </w:r>
      <w:r w:rsidRPr="008B6CE3">
        <w:rPr>
          <w:rFonts w:ascii="Times New Roman" w:eastAsia="Calibri" w:hAnsi="Times New Roman" w:cs="Times New Roman"/>
          <w:sz w:val="28"/>
          <w:szCs w:val="28"/>
        </w:rPr>
        <w:t xml:space="preserve">подготовлено 5 приказов </w:t>
      </w:r>
      <w:r w:rsidRPr="008B6CE3">
        <w:rPr>
          <w:rFonts w:ascii="Times New Roman" w:eastAsia="Calibri" w:hAnsi="Times New Roman" w:cs="Times New Roman"/>
          <w:sz w:val="28"/>
          <w:szCs w:val="28"/>
        </w:rPr>
        <w:br/>
        <w:t xml:space="preserve">о </w:t>
      </w:r>
      <w:r w:rsidRPr="008B6CE3">
        <w:rPr>
          <w:rFonts w:ascii="Times New Roman" w:eastAsia="Times New Roman" w:hAnsi="Times New Roman" w:cs="Times New Roman"/>
          <w:sz w:val="28"/>
          <w:szCs w:val="28"/>
          <w:lang w:eastAsia="ru-RU"/>
        </w:rPr>
        <w:t>выплате единовременного денежного вознаграждения.</w:t>
      </w:r>
    </w:p>
    <w:p w:rsidR="008B6CE3" w:rsidRPr="008B6CE3" w:rsidRDefault="008B6CE3" w:rsidP="008B6CE3">
      <w:pPr>
        <w:tabs>
          <w:tab w:val="left" w:pos="7338"/>
        </w:tabs>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О ежемесячном поощрении работников подготовлено 6 приказов.</w:t>
      </w:r>
      <w:r w:rsidRPr="008B6CE3">
        <w:rPr>
          <w:rFonts w:ascii="Times New Roman" w:eastAsia="Times New Roman" w:hAnsi="Times New Roman" w:cs="Times New Roman"/>
          <w:sz w:val="28"/>
          <w:szCs w:val="28"/>
          <w:lang w:eastAsia="ru-RU"/>
        </w:rPr>
        <w:tab/>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О выплате надбавки за интенсивность и высокие результаты работы подготовлено 6 приказов.</w:t>
      </w:r>
    </w:p>
    <w:p w:rsidR="008B6CE3" w:rsidRPr="00406C53" w:rsidRDefault="008B6CE3" w:rsidP="008B6CE3">
      <w:pPr>
        <w:spacing w:after="0" w:line="240" w:lineRule="auto"/>
        <w:ind w:firstLine="709"/>
        <w:jc w:val="both"/>
        <w:rPr>
          <w:rFonts w:ascii="Times New Roman" w:eastAsia="Calibri" w:hAnsi="Times New Roman" w:cs="Times New Roman"/>
          <w:sz w:val="28"/>
          <w:szCs w:val="28"/>
        </w:rPr>
      </w:pPr>
      <w:r w:rsidRPr="00406C53">
        <w:rPr>
          <w:rFonts w:ascii="Times New Roman" w:eastAsia="Calibri" w:hAnsi="Times New Roman" w:cs="Times New Roman"/>
          <w:sz w:val="28"/>
          <w:szCs w:val="28"/>
          <w:lang w:eastAsia="ru-RU"/>
        </w:rPr>
        <w:t xml:space="preserve">В соответствии с разделом </w:t>
      </w:r>
      <w:r w:rsidRPr="00406C53">
        <w:rPr>
          <w:rFonts w:ascii="Times New Roman" w:eastAsia="Calibri" w:hAnsi="Times New Roman" w:cs="Times New Roman"/>
          <w:b/>
          <w:sz w:val="28"/>
          <w:szCs w:val="28"/>
          <w:lang w:eastAsia="ru-RU"/>
        </w:rPr>
        <w:t>«</w:t>
      </w:r>
      <w:r w:rsidRPr="00406C53">
        <w:rPr>
          <w:rFonts w:ascii="Times New Roman" w:eastAsia="Calibri" w:hAnsi="Times New Roman" w:cs="Times New Roman"/>
          <w:b/>
          <w:sz w:val="28"/>
          <w:szCs w:val="28"/>
        </w:rPr>
        <w:t>Организация работы по ведению документооборота по учету и движению кадров» (пункты 38-40)</w:t>
      </w:r>
      <w:r w:rsidRPr="00406C53">
        <w:rPr>
          <w:rFonts w:ascii="Times New Roman" w:eastAsia="Calibri" w:hAnsi="Times New Roman" w:cs="Times New Roman"/>
          <w:sz w:val="28"/>
          <w:szCs w:val="28"/>
        </w:rPr>
        <w:t xml:space="preserve"> проделана следующая работа:</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Calibri" w:hAnsi="Times New Roman" w:cs="Times New Roman"/>
          <w:sz w:val="28"/>
          <w:szCs w:val="28"/>
        </w:rPr>
        <w:t xml:space="preserve">- </w:t>
      </w:r>
      <w:r w:rsidRPr="008B6CE3">
        <w:rPr>
          <w:rFonts w:ascii="Times New Roman" w:eastAsia="Calibri" w:hAnsi="Times New Roman" w:cs="Times New Roman"/>
          <w:sz w:val="28"/>
          <w:szCs w:val="28"/>
          <w:lang w:eastAsia="ru-RU"/>
        </w:rPr>
        <w:t>сформировано 5 личных дел работников при приеме на работу.</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xml:space="preserve"> Подготовлено:</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xml:space="preserve">- 5 приказов о приеме на работу, </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lastRenderedPageBreak/>
        <w:t xml:space="preserve">- 2 приказа об увольнении работников, </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- 4 приказа о переводе работников на другую работу,</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xml:space="preserve">- 21 приказ – о совмещении должностей, </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- 7 приказов – об отмене совмещения должностей.</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Составлено дополнительных соглашений к трудовым договорам - 25.</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Подготовлено приказов о предоставлении отпусков:</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ежегодных оплачиваемых – 57,</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учебных оплачиваемых – 5,</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без сохранения заработной платы – 17,</w:t>
      </w:r>
    </w:p>
    <w:p w:rsidR="008B6CE3" w:rsidRPr="008B6CE3" w:rsidRDefault="008B6CE3" w:rsidP="008B6CE3">
      <w:pPr>
        <w:tabs>
          <w:tab w:val="left" w:pos="709"/>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 отзыв из очередного отпуска - 2.</w:t>
      </w:r>
    </w:p>
    <w:p w:rsidR="008B6CE3" w:rsidRPr="008B6CE3" w:rsidRDefault="008B6CE3" w:rsidP="008B6CE3">
      <w:pPr>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rPr>
        <w:t>Подготовлено приказов:</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rPr>
        <w:t xml:space="preserve">- о </w:t>
      </w:r>
      <w:r w:rsidRPr="008B6CE3">
        <w:rPr>
          <w:rFonts w:ascii="Times New Roman" w:eastAsia="Calibri" w:hAnsi="Times New Roman" w:cs="Times New Roman"/>
          <w:sz w:val="28"/>
          <w:szCs w:val="28"/>
          <w:lang w:eastAsia="ru-RU"/>
        </w:rPr>
        <w:t>направлении в командировку – 5.</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о применении дисциплинарного взыскания – 8.</w:t>
      </w:r>
    </w:p>
    <w:p w:rsidR="008B6CE3" w:rsidRPr="008B6CE3" w:rsidRDefault="008B6CE3" w:rsidP="008B6CE3">
      <w:pPr>
        <w:spacing w:after="0" w:line="240" w:lineRule="auto"/>
        <w:ind w:firstLine="709"/>
        <w:jc w:val="both"/>
        <w:rPr>
          <w:rFonts w:ascii="Calibri" w:eastAsia="Calibri" w:hAnsi="Calibri" w:cs="Times New Roman"/>
          <w:sz w:val="28"/>
          <w:szCs w:val="28"/>
        </w:rPr>
      </w:pPr>
      <w:r w:rsidRPr="008B6CE3">
        <w:rPr>
          <w:rFonts w:ascii="Times New Roman" w:eastAsia="Calibri" w:hAnsi="Times New Roman" w:cs="Times New Roman"/>
          <w:sz w:val="28"/>
          <w:szCs w:val="28"/>
          <w:lang w:eastAsia="ru-RU"/>
        </w:rPr>
        <w:t>- о снятии дисциплинарного взыскания – 0.</w:t>
      </w:r>
    </w:p>
    <w:p w:rsidR="008B6CE3" w:rsidRPr="008B6CE3" w:rsidRDefault="008B6CE3" w:rsidP="008B6CE3">
      <w:pPr>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 xml:space="preserve">В соответствии с разделом </w:t>
      </w:r>
      <w:r w:rsidRPr="008B6CE3">
        <w:rPr>
          <w:rFonts w:ascii="Times New Roman" w:eastAsia="Calibri" w:hAnsi="Times New Roman" w:cs="Times New Roman"/>
          <w:b/>
          <w:sz w:val="28"/>
          <w:szCs w:val="28"/>
          <w:lang w:eastAsia="ru-RU"/>
        </w:rPr>
        <w:t>«</w:t>
      </w:r>
      <w:r w:rsidRPr="008B6CE3">
        <w:rPr>
          <w:rFonts w:ascii="Times New Roman" w:eastAsia="Calibri" w:hAnsi="Times New Roman" w:cs="Times New Roman"/>
          <w:b/>
          <w:sz w:val="28"/>
          <w:szCs w:val="28"/>
        </w:rPr>
        <w:t>Организация работы по</w:t>
      </w:r>
      <w:r w:rsidRPr="008B6CE3">
        <w:rPr>
          <w:rFonts w:ascii="Times New Roman" w:eastAsia="Times New Roman" w:hAnsi="Times New Roman" w:cs="Times New Roman"/>
          <w:b/>
          <w:sz w:val="28"/>
          <w:szCs w:val="28"/>
          <w:lang w:eastAsia="ru-RU"/>
        </w:rPr>
        <w:t xml:space="preserve"> учету военнообязанных и бронированию работников учреждения» </w:t>
      </w:r>
      <w:r w:rsidRPr="008B6CE3">
        <w:rPr>
          <w:rFonts w:ascii="Times New Roman" w:eastAsia="Times New Roman" w:hAnsi="Times New Roman" w:cs="Times New Roman"/>
          <w:b/>
          <w:sz w:val="28"/>
          <w:szCs w:val="28"/>
          <w:lang w:eastAsia="ru-RU"/>
        </w:rPr>
        <w:br/>
        <w:t>(пункты 41-42)</w:t>
      </w:r>
      <w:r w:rsidRPr="008B6CE3">
        <w:rPr>
          <w:rFonts w:ascii="Times New Roman" w:eastAsia="Calibri" w:hAnsi="Times New Roman" w:cs="Times New Roman"/>
          <w:sz w:val="28"/>
          <w:szCs w:val="28"/>
          <w:lang w:eastAsia="ru-RU"/>
        </w:rPr>
        <w:t xml:space="preserve"> ежемесячно подаются в военкомат сведения об изменениях по гражданскому персоналу запаса. За </w:t>
      </w:r>
      <w:r w:rsidRPr="008B6CE3">
        <w:rPr>
          <w:rFonts w:ascii="Times New Roman" w:eastAsia="Calibri" w:hAnsi="Times New Roman" w:cs="Times New Roman"/>
          <w:sz w:val="28"/>
          <w:szCs w:val="28"/>
          <w:lang w:val="en-US" w:eastAsia="ru-RU"/>
        </w:rPr>
        <w:t>I</w:t>
      </w:r>
      <w:r w:rsidRPr="008B6CE3">
        <w:rPr>
          <w:rFonts w:ascii="Times New Roman" w:eastAsia="Calibri" w:hAnsi="Times New Roman" w:cs="Times New Roman"/>
          <w:sz w:val="28"/>
          <w:szCs w:val="28"/>
          <w:lang w:eastAsia="ru-RU"/>
        </w:rPr>
        <w:t xml:space="preserve"> квартал 2023 года принято </w:t>
      </w:r>
      <w:r w:rsidRPr="008B6CE3">
        <w:rPr>
          <w:rFonts w:ascii="Times New Roman" w:eastAsia="Calibri" w:hAnsi="Times New Roman" w:cs="Times New Roman"/>
          <w:sz w:val="28"/>
          <w:szCs w:val="28"/>
          <w:lang w:eastAsia="ru-RU"/>
        </w:rPr>
        <w:br/>
        <w:t>работника, подлежащих воинскому учету.</w:t>
      </w:r>
    </w:p>
    <w:p w:rsidR="008B6CE3" w:rsidRPr="008B6CE3" w:rsidRDefault="008B6CE3" w:rsidP="00C71809">
      <w:pPr>
        <w:tabs>
          <w:tab w:val="left" w:pos="851"/>
        </w:tabs>
        <w:spacing w:after="0" w:line="240" w:lineRule="auto"/>
        <w:ind w:firstLine="709"/>
        <w:jc w:val="both"/>
        <w:rPr>
          <w:rFonts w:ascii="Times New Roman" w:eastAsia="Calibri" w:hAnsi="Times New Roman" w:cs="Times New Roman"/>
          <w:sz w:val="28"/>
          <w:szCs w:val="28"/>
          <w:lang w:eastAsia="ru-RU"/>
        </w:rPr>
      </w:pPr>
      <w:r w:rsidRPr="008B6CE3">
        <w:rPr>
          <w:rFonts w:ascii="Times New Roman" w:eastAsia="Calibri" w:hAnsi="Times New Roman" w:cs="Times New Roman"/>
          <w:sz w:val="28"/>
          <w:szCs w:val="28"/>
          <w:lang w:eastAsia="ru-RU"/>
        </w:rPr>
        <w:tab/>
        <w:t xml:space="preserve">У 14 работников, подлежащих воинскому учету, есть удостоверения об отсрочке от призыва на военную службу (10 удостоверений оформлено </w:t>
      </w:r>
      <w:r w:rsidRPr="008B6CE3">
        <w:rPr>
          <w:rFonts w:ascii="Times New Roman" w:eastAsia="Calibri" w:hAnsi="Times New Roman" w:cs="Times New Roman"/>
          <w:sz w:val="28"/>
          <w:szCs w:val="28"/>
          <w:lang w:eastAsia="ru-RU"/>
        </w:rPr>
        <w:br/>
        <w:t xml:space="preserve">в </w:t>
      </w:r>
      <w:r w:rsidRPr="008B6CE3">
        <w:rPr>
          <w:rFonts w:ascii="Times New Roman" w:eastAsia="Calibri" w:hAnsi="Times New Roman" w:cs="Times New Roman"/>
          <w:sz w:val="28"/>
          <w:szCs w:val="28"/>
          <w:lang w:val="en-US" w:eastAsia="ru-RU"/>
        </w:rPr>
        <w:t>I</w:t>
      </w:r>
      <w:r w:rsidRPr="008B6CE3">
        <w:rPr>
          <w:rFonts w:ascii="Times New Roman" w:eastAsia="Calibri" w:hAnsi="Times New Roman" w:cs="Times New Roman"/>
          <w:sz w:val="28"/>
          <w:szCs w:val="28"/>
          <w:lang w:eastAsia="ru-RU"/>
        </w:rPr>
        <w:t xml:space="preserve"> квартал 2023 года.</w:t>
      </w:r>
    </w:p>
    <w:p w:rsidR="008B6CE3" w:rsidRPr="008B6CE3" w:rsidRDefault="008B6CE3" w:rsidP="008B6CE3">
      <w:pPr>
        <w:tabs>
          <w:tab w:val="left" w:pos="851"/>
        </w:tabs>
        <w:spacing w:after="0" w:line="240" w:lineRule="auto"/>
        <w:ind w:firstLine="709"/>
        <w:jc w:val="both"/>
        <w:rPr>
          <w:rFonts w:ascii="Times New Roman" w:eastAsia="Calibri" w:hAnsi="Times New Roman" w:cs="Times New Roman"/>
          <w:sz w:val="28"/>
          <w:szCs w:val="28"/>
        </w:rPr>
      </w:pPr>
      <w:r w:rsidRPr="008B6CE3">
        <w:rPr>
          <w:rFonts w:ascii="Times New Roman" w:eastAsia="Calibri" w:hAnsi="Times New Roman" w:cs="Times New Roman"/>
          <w:sz w:val="28"/>
          <w:szCs w:val="28"/>
          <w:lang w:eastAsia="ru-RU"/>
        </w:rPr>
        <w:tab/>
        <w:t xml:space="preserve">В соответствии с разделом </w:t>
      </w:r>
      <w:r w:rsidRPr="008B6CE3">
        <w:rPr>
          <w:rFonts w:ascii="Times New Roman" w:eastAsia="Calibri" w:hAnsi="Times New Roman" w:cs="Times New Roman"/>
          <w:b/>
          <w:sz w:val="28"/>
          <w:szCs w:val="28"/>
          <w:lang w:eastAsia="ru-RU"/>
        </w:rPr>
        <w:t>«</w:t>
      </w:r>
      <w:r w:rsidRPr="008B6CE3">
        <w:rPr>
          <w:rFonts w:ascii="Times New Roman" w:eastAsia="Calibri" w:hAnsi="Times New Roman" w:cs="Times New Roman"/>
          <w:b/>
          <w:sz w:val="28"/>
          <w:szCs w:val="28"/>
        </w:rPr>
        <w:t>Организация работы по составлению отчетности» (пункты 43-45)</w:t>
      </w:r>
      <w:r w:rsidRPr="008B6CE3">
        <w:rPr>
          <w:rFonts w:ascii="Times New Roman" w:eastAsia="Calibri" w:hAnsi="Times New Roman" w:cs="Times New Roman"/>
          <w:sz w:val="28"/>
          <w:szCs w:val="28"/>
        </w:rPr>
        <w:t xml:space="preserve"> сданы следующие отчеты:</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информация о выполнении квоты для приема на работу инвалидов-3 отчета.</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сведения о гражданах, состоящих на воинском учете – 3 отчета.</w:t>
      </w:r>
    </w:p>
    <w:p w:rsidR="008B6CE3" w:rsidRPr="008B6CE3"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xml:space="preserve">- П-4 НЗ о неполной занятости – по итогам </w:t>
      </w:r>
      <w:r w:rsidRPr="008B6CE3">
        <w:rPr>
          <w:rFonts w:ascii="Times New Roman" w:eastAsia="Times New Roman" w:hAnsi="Times New Roman" w:cs="Times New Roman"/>
          <w:sz w:val="28"/>
          <w:szCs w:val="28"/>
          <w:lang w:val="en-US" w:eastAsia="ru-RU"/>
        </w:rPr>
        <w:t>I</w:t>
      </w:r>
      <w:r w:rsidRPr="008B6CE3">
        <w:rPr>
          <w:rFonts w:ascii="Times New Roman" w:eastAsia="Times New Roman" w:hAnsi="Times New Roman" w:cs="Times New Roman"/>
          <w:sz w:val="28"/>
          <w:szCs w:val="28"/>
          <w:lang w:eastAsia="ru-RU"/>
        </w:rPr>
        <w:t xml:space="preserve"> квартал 2023 года. </w:t>
      </w:r>
    </w:p>
    <w:p w:rsidR="008B6CE3" w:rsidRPr="008B6CE3" w:rsidRDefault="008B6CE3" w:rsidP="008B6CE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8B6CE3">
        <w:rPr>
          <w:rFonts w:ascii="Times New Roman" w:eastAsia="Times New Roman" w:hAnsi="Times New Roman" w:cs="Times New Roman"/>
          <w:sz w:val="28"/>
          <w:szCs w:val="28"/>
          <w:lang w:eastAsia="ru-RU"/>
        </w:rPr>
        <w:t xml:space="preserve">- СЗВ-ТД (электронные трудовые книжки) – 9 отчетов (при каждом приеме, увольнении, переводе работника и заключении (окончании) договора ГПХ). </w:t>
      </w:r>
    </w:p>
    <w:p w:rsidR="008B6CE3" w:rsidRPr="008B6CE3" w:rsidRDefault="008B6CE3" w:rsidP="008B6CE3">
      <w:pPr>
        <w:tabs>
          <w:tab w:val="left" w:pos="851"/>
        </w:tabs>
        <w:spacing w:after="0" w:line="240" w:lineRule="auto"/>
        <w:ind w:firstLine="709"/>
        <w:jc w:val="both"/>
        <w:rPr>
          <w:rFonts w:ascii="Times New Roman" w:eastAsia="Calibri" w:hAnsi="Times New Roman" w:cs="Times New Roman"/>
          <w:sz w:val="28"/>
          <w:szCs w:val="28"/>
        </w:rPr>
      </w:pPr>
      <w:r w:rsidRPr="008B6CE3">
        <w:rPr>
          <w:rFonts w:ascii="Times New Roman" w:eastAsia="Times New Roman" w:hAnsi="Times New Roman" w:cs="Times New Roman"/>
          <w:sz w:val="28"/>
          <w:szCs w:val="28"/>
          <w:lang w:eastAsia="ru-RU"/>
        </w:rPr>
        <w:t xml:space="preserve">- </w:t>
      </w:r>
      <w:r w:rsidR="00501DA4">
        <w:rPr>
          <w:rFonts w:ascii="Times New Roman" w:eastAsia="Calibri" w:hAnsi="Times New Roman" w:cs="Times New Roman"/>
          <w:sz w:val="28"/>
          <w:szCs w:val="28"/>
        </w:rPr>
        <w:t>СЗВ-СТАЖ – 1 отчет по итогам</w:t>
      </w:r>
      <w:r w:rsidRPr="008B6CE3">
        <w:rPr>
          <w:rFonts w:ascii="Times New Roman" w:eastAsia="Calibri" w:hAnsi="Times New Roman" w:cs="Times New Roman"/>
          <w:sz w:val="28"/>
          <w:szCs w:val="28"/>
        </w:rPr>
        <w:t xml:space="preserve"> 2022 года.</w:t>
      </w:r>
    </w:p>
    <w:p w:rsidR="008B6CE3" w:rsidRPr="008B6CE3" w:rsidRDefault="008B6CE3" w:rsidP="008B6CE3">
      <w:pPr>
        <w:tabs>
          <w:tab w:val="left" w:pos="851"/>
        </w:tabs>
        <w:spacing w:after="0" w:line="240" w:lineRule="auto"/>
        <w:ind w:firstLine="709"/>
        <w:jc w:val="both"/>
        <w:rPr>
          <w:rFonts w:ascii="Calibri" w:eastAsia="Calibri" w:hAnsi="Calibri" w:cs="Times New Roman"/>
          <w:sz w:val="28"/>
          <w:szCs w:val="28"/>
        </w:rPr>
      </w:pPr>
      <w:r w:rsidRPr="008B6CE3">
        <w:rPr>
          <w:rFonts w:ascii="Times New Roman" w:eastAsia="Calibri" w:hAnsi="Times New Roman" w:cs="Times New Roman"/>
          <w:sz w:val="28"/>
          <w:szCs w:val="28"/>
        </w:rPr>
        <w:t>- СИоЗП сведения о заработной плате и условиях осуществления деятельности работников государственных учреждений – 2 отчета.</w:t>
      </w:r>
    </w:p>
    <w:p w:rsidR="00501DA4" w:rsidRPr="0055643E" w:rsidRDefault="00501DA4" w:rsidP="00501DA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В соответствии с п.46</w:t>
      </w:r>
      <w:r w:rsidRPr="006437D3">
        <w:rPr>
          <w:rFonts w:ascii="Times New Roman" w:eastAsia="Times New Roman" w:hAnsi="Times New Roman" w:cs="Times New Roman"/>
          <w:b/>
          <w:sz w:val="28"/>
          <w:szCs w:val="28"/>
          <w:lang w:eastAsia="ru-RU"/>
        </w:rPr>
        <w:t xml:space="preserve"> </w:t>
      </w:r>
      <w:r w:rsidRPr="00501DA4">
        <w:rPr>
          <w:rFonts w:ascii="Times New Roman" w:eastAsia="Times New Roman" w:hAnsi="Times New Roman" w:cs="Times New Roman"/>
          <w:b/>
          <w:sz w:val="28"/>
          <w:szCs w:val="28"/>
          <w:lang w:eastAsia="ru-RU"/>
        </w:rPr>
        <w:t>«</w:t>
      </w:r>
      <w:r w:rsidRPr="00501DA4">
        <w:rPr>
          <w:rFonts w:ascii="Times New Roman" w:hAnsi="Times New Roman"/>
          <w:b/>
          <w:sz w:val="28"/>
          <w:szCs w:val="28"/>
        </w:rPr>
        <w:t>Организация спортивных мероприятий</w:t>
      </w:r>
      <w:r w:rsidRPr="00501DA4">
        <w:rPr>
          <w:rFonts w:ascii="Times New Roman" w:eastAsia="Times New Roman" w:hAnsi="Times New Roman" w:cs="Times New Roman"/>
          <w:b/>
          <w:sz w:val="28"/>
          <w:szCs w:val="28"/>
          <w:lang w:eastAsia="ru-RU"/>
        </w:rPr>
        <w:t>»</w:t>
      </w:r>
      <w:r w:rsidRPr="006437D3">
        <w:rPr>
          <w:rFonts w:ascii="Times New Roman" w:eastAsia="Times New Roman" w:hAnsi="Times New Roman" w:cs="Times New Roman"/>
          <w:b/>
          <w:sz w:val="28"/>
          <w:szCs w:val="28"/>
          <w:lang w:eastAsia="ru-RU"/>
        </w:rPr>
        <w:t xml:space="preserve"> </w:t>
      </w:r>
    </w:p>
    <w:p w:rsidR="00501DA4" w:rsidRDefault="00501DA4" w:rsidP="00501DA4">
      <w:pPr>
        <w:pStyle w:val="ae"/>
        <w:spacing w:before="0" w:beforeAutospacing="0" w:after="0" w:afterAutospacing="0"/>
        <w:ind w:firstLine="547"/>
        <w:jc w:val="both"/>
        <w:textAlignment w:val="baseline"/>
        <w:rPr>
          <w:rFonts w:eastAsia="Calibri"/>
          <w:bCs/>
          <w:color w:val="000000"/>
          <w:kern w:val="24"/>
          <w:sz w:val="28"/>
          <w:szCs w:val="28"/>
        </w:rPr>
      </w:pPr>
      <w:r>
        <w:rPr>
          <w:rFonts w:eastAsia="Calibri"/>
          <w:bCs/>
          <w:color w:val="000000"/>
          <w:kern w:val="24"/>
          <w:sz w:val="28"/>
          <w:szCs w:val="28"/>
        </w:rPr>
        <w:t xml:space="preserve">24.01.23, 11.02.23, 05.03.23 </w:t>
      </w:r>
      <w:r w:rsidRPr="000919C7">
        <w:rPr>
          <w:rFonts w:eastAsia="Calibri"/>
          <w:bCs/>
          <w:color w:val="000000"/>
          <w:kern w:val="24"/>
          <w:sz w:val="28"/>
          <w:szCs w:val="28"/>
        </w:rPr>
        <w:t>во</w:t>
      </w:r>
      <w:r>
        <w:rPr>
          <w:rFonts w:eastAsia="Calibri"/>
          <w:bCs/>
          <w:color w:val="000000"/>
          <w:kern w:val="24"/>
          <w:sz w:val="28"/>
          <w:szCs w:val="28"/>
        </w:rPr>
        <w:t xml:space="preserve"> всех </w:t>
      </w:r>
      <w:r w:rsidRPr="000919C7">
        <w:rPr>
          <w:rFonts w:eastAsia="Calibri"/>
          <w:bCs/>
          <w:color w:val="000000"/>
          <w:kern w:val="24"/>
          <w:sz w:val="28"/>
          <w:szCs w:val="28"/>
        </w:rPr>
        <w:t>корпус</w:t>
      </w:r>
      <w:r>
        <w:rPr>
          <w:rFonts w:eastAsia="Calibri"/>
          <w:bCs/>
          <w:color w:val="000000"/>
          <w:kern w:val="24"/>
          <w:sz w:val="28"/>
          <w:szCs w:val="28"/>
        </w:rPr>
        <w:t xml:space="preserve">ах были </w:t>
      </w:r>
      <w:r w:rsidRPr="000919C7">
        <w:rPr>
          <w:rFonts w:eastAsia="Calibri"/>
          <w:bCs/>
          <w:color w:val="000000"/>
          <w:kern w:val="24"/>
          <w:sz w:val="28"/>
          <w:szCs w:val="28"/>
        </w:rPr>
        <w:t>проведен</w:t>
      </w:r>
      <w:r>
        <w:rPr>
          <w:rFonts w:eastAsia="Calibri"/>
          <w:bCs/>
          <w:color w:val="000000"/>
          <w:kern w:val="24"/>
          <w:sz w:val="28"/>
          <w:szCs w:val="28"/>
        </w:rPr>
        <w:t>ы по 3 соревнования по шахматам</w:t>
      </w:r>
      <w:r w:rsidRPr="000919C7">
        <w:rPr>
          <w:rFonts w:eastAsia="Calibri"/>
          <w:bCs/>
          <w:color w:val="000000"/>
          <w:kern w:val="24"/>
          <w:sz w:val="28"/>
          <w:szCs w:val="28"/>
        </w:rPr>
        <w:t>.</w:t>
      </w:r>
      <w:r>
        <w:rPr>
          <w:rFonts w:eastAsia="Calibri"/>
          <w:bCs/>
          <w:color w:val="000000"/>
          <w:kern w:val="24"/>
          <w:sz w:val="28"/>
          <w:szCs w:val="28"/>
        </w:rPr>
        <w:t xml:space="preserve"> Участие в соревновании приняли 16 сотрудников. Победители были отмечены дипломами.</w:t>
      </w:r>
    </w:p>
    <w:p w:rsidR="003B2280" w:rsidRDefault="003B2280" w:rsidP="003B2280">
      <w:pPr>
        <w:pStyle w:val="ae"/>
        <w:spacing w:before="0" w:beforeAutospacing="0" w:after="0" w:afterAutospacing="0"/>
        <w:ind w:firstLine="709"/>
        <w:jc w:val="both"/>
        <w:textAlignment w:val="baseline"/>
        <w:rPr>
          <w:sz w:val="28"/>
          <w:szCs w:val="28"/>
        </w:rPr>
      </w:pPr>
      <w:r w:rsidRPr="003B2280">
        <w:rPr>
          <w:b/>
          <w:sz w:val="28"/>
          <w:szCs w:val="28"/>
        </w:rPr>
        <w:t xml:space="preserve">В соответствии с п.48 «Обучение должностных лиц учреждения, ответственных за проведение инструктажей по охране труда» </w:t>
      </w:r>
      <w:r>
        <w:rPr>
          <w:rFonts w:eastAsia="Calibri"/>
          <w:bCs/>
          <w:color w:val="000000"/>
          <w:kern w:val="24"/>
          <w:sz w:val="28"/>
          <w:szCs w:val="28"/>
        </w:rPr>
        <w:t>в</w:t>
      </w:r>
      <w:r w:rsidRPr="000919C7">
        <w:rPr>
          <w:rFonts w:eastAsia="Calibri"/>
          <w:bCs/>
          <w:color w:val="000000"/>
          <w:kern w:val="24"/>
          <w:sz w:val="28"/>
          <w:szCs w:val="28"/>
        </w:rPr>
        <w:t xml:space="preserve"> 1 квартала</w:t>
      </w:r>
      <w:r>
        <w:rPr>
          <w:rFonts w:eastAsia="Calibri"/>
          <w:bCs/>
          <w:color w:val="000000"/>
          <w:kern w:val="24"/>
          <w:sz w:val="28"/>
          <w:szCs w:val="28"/>
        </w:rPr>
        <w:t xml:space="preserve"> еженедельно по пятницам проводились занятия с </w:t>
      </w:r>
      <w:r w:rsidRPr="005B2268">
        <w:rPr>
          <w:sz w:val="28"/>
          <w:szCs w:val="28"/>
        </w:rPr>
        <w:t>должностны</w:t>
      </w:r>
      <w:r>
        <w:rPr>
          <w:sz w:val="28"/>
          <w:szCs w:val="28"/>
        </w:rPr>
        <w:t>ми</w:t>
      </w:r>
      <w:r w:rsidRPr="005B2268">
        <w:rPr>
          <w:sz w:val="28"/>
          <w:szCs w:val="28"/>
        </w:rPr>
        <w:t xml:space="preserve"> лиц</w:t>
      </w:r>
      <w:r>
        <w:rPr>
          <w:sz w:val="28"/>
          <w:szCs w:val="28"/>
        </w:rPr>
        <w:t>ами</w:t>
      </w:r>
      <w:r w:rsidRPr="005B2268">
        <w:rPr>
          <w:sz w:val="28"/>
          <w:szCs w:val="28"/>
        </w:rPr>
        <w:t xml:space="preserve"> учреждения, </w:t>
      </w:r>
      <w:r>
        <w:rPr>
          <w:sz w:val="28"/>
          <w:szCs w:val="28"/>
        </w:rPr>
        <w:t xml:space="preserve">ответственными </w:t>
      </w:r>
      <w:r w:rsidRPr="005B2268">
        <w:rPr>
          <w:sz w:val="28"/>
          <w:szCs w:val="28"/>
        </w:rPr>
        <w:t>за проведение инструктажей по охране труда</w:t>
      </w:r>
      <w:r>
        <w:rPr>
          <w:sz w:val="28"/>
          <w:szCs w:val="28"/>
        </w:rPr>
        <w:t xml:space="preserve">. Доводились изменения инструкций по охране труда, по пожарной безопасности. </w:t>
      </w:r>
    </w:p>
    <w:p w:rsidR="003B2280" w:rsidRDefault="003B2280" w:rsidP="003B2280">
      <w:pPr>
        <w:pStyle w:val="ae"/>
        <w:spacing w:before="0" w:beforeAutospacing="0" w:after="0" w:afterAutospacing="0"/>
        <w:ind w:firstLine="709"/>
        <w:jc w:val="both"/>
        <w:textAlignment w:val="baseline"/>
        <w:rPr>
          <w:sz w:val="28"/>
          <w:szCs w:val="28"/>
        </w:rPr>
      </w:pPr>
      <w:r>
        <w:rPr>
          <w:sz w:val="28"/>
          <w:szCs w:val="28"/>
        </w:rPr>
        <w:lastRenderedPageBreak/>
        <w:t xml:space="preserve">10.02.23 разработан и утвержден план эвакуации работников и подопечных при пожаре. </w:t>
      </w:r>
    </w:p>
    <w:p w:rsidR="003B2280" w:rsidRDefault="003B2280" w:rsidP="003B2280">
      <w:pPr>
        <w:pStyle w:val="ae"/>
        <w:spacing w:before="0" w:beforeAutospacing="0" w:after="0" w:afterAutospacing="0"/>
        <w:ind w:firstLine="709"/>
        <w:jc w:val="both"/>
        <w:textAlignment w:val="baseline"/>
        <w:rPr>
          <w:sz w:val="28"/>
          <w:szCs w:val="28"/>
        </w:rPr>
      </w:pPr>
      <w:r>
        <w:rPr>
          <w:sz w:val="28"/>
          <w:szCs w:val="28"/>
        </w:rPr>
        <w:t>Проверялось ведение журналов инструктажей на рабочем месте. Также выдавались новые программы проведения инструктажей на рабочем месте, по пожарной безопасности. Уточнялись телефоны должностных лиц учреждения, оперативных и аварийных служб.</w:t>
      </w:r>
    </w:p>
    <w:p w:rsidR="003B2280" w:rsidRPr="00C03CF8" w:rsidRDefault="003B2280" w:rsidP="003B2280">
      <w:pPr>
        <w:pStyle w:val="ae"/>
        <w:spacing w:before="0" w:beforeAutospacing="0" w:after="0" w:afterAutospacing="0"/>
        <w:ind w:firstLine="709"/>
        <w:jc w:val="both"/>
        <w:textAlignment w:val="baseline"/>
        <w:rPr>
          <w:sz w:val="28"/>
          <w:szCs w:val="28"/>
        </w:rPr>
      </w:pPr>
      <w:r w:rsidRPr="00C03CF8">
        <w:rPr>
          <w:sz w:val="28"/>
          <w:szCs w:val="28"/>
        </w:rPr>
        <w:t xml:space="preserve">Во исполнение п.5 Перечня мероприятий по улучшению охраны труда </w:t>
      </w:r>
      <w:r>
        <w:rPr>
          <w:sz w:val="28"/>
          <w:szCs w:val="28"/>
        </w:rPr>
        <w:t>в</w:t>
      </w:r>
      <w:r w:rsidRPr="00C03CF8">
        <w:rPr>
          <w:sz w:val="28"/>
          <w:szCs w:val="28"/>
        </w:rPr>
        <w:t xml:space="preserve"> клубе учреждения установлен дополнительный пожарный кран</w:t>
      </w:r>
      <w:r>
        <w:rPr>
          <w:sz w:val="28"/>
          <w:szCs w:val="28"/>
        </w:rPr>
        <w:t xml:space="preserve">. </w:t>
      </w:r>
      <w:r w:rsidRPr="00C03CF8">
        <w:rPr>
          <w:sz w:val="28"/>
          <w:szCs w:val="28"/>
        </w:rPr>
        <w:t xml:space="preserve"> </w:t>
      </w:r>
    </w:p>
    <w:p w:rsidR="003B2280" w:rsidRDefault="003B2280" w:rsidP="003B2280">
      <w:pPr>
        <w:spacing w:after="0" w:line="240" w:lineRule="auto"/>
        <w:ind w:firstLine="709"/>
        <w:jc w:val="both"/>
        <w:rPr>
          <w:rFonts w:ascii="Times New Roman" w:hAnsi="Times New Roman"/>
          <w:sz w:val="28"/>
          <w:szCs w:val="28"/>
        </w:rPr>
      </w:pPr>
      <w:r>
        <w:rPr>
          <w:rFonts w:ascii="Times New Roman" w:hAnsi="Times New Roman"/>
          <w:sz w:val="28"/>
          <w:szCs w:val="28"/>
        </w:rPr>
        <w:t>Во исполнения п.11 Перечня мероприятий по охране труда проводилась текущая замена документации, инструкций по охране труда, по противопожарной безопасности.</w:t>
      </w:r>
    </w:p>
    <w:p w:rsidR="003B2280" w:rsidRDefault="003B2280" w:rsidP="003B2280">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приказа № 36 от 22.02.23 заведены карточки учёта СИЗ и смывающих (обеззараживающих) средств на административных работников.</w:t>
      </w:r>
    </w:p>
    <w:p w:rsidR="003B2280" w:rsidRDefault="003B2280" w:rsidP="003B22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Проводились вводные инструктажи с вновь принятыми работниками. </w:t>
      </w:r>
    </w:p>
    <w:p w:rsidR="003B2280" w:rsidRDefault="003B2280" w:rsidP="003B22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специальная оценка условий труда на 25-ти рабочих местах учреждения. </w:t>
      </w:r>
    </w:p>
    <w:p w:rsidR="003B2280" w:rsidRDefault="003B2280" w:rsidP="003B2280">
      <w:pPr>
        <w:spacing w:after="0" w:line="240" w:lineRule="auto"/>
        <w:ind w:firstLine="709"/>
        <w:jc w:val="both"/>
        <w:rPr>
          <w:rFonts w:ascii="Times New Roman" w:hAnsi="Times New Roman"/>
          <w:sz w:val="28"/>
          <w:szCs w:val="28"/>
        </w:rPr>
      </w:pPr>
      <w:r>
        <w:rPr>
          <w:rFonts w:ascii="Times New Roman" w:hAnsi="Times New Roman"/>
          <w:sz w:val="28"/>
          <w:szCs w:val="28"/>
        </w:rPr>
        <w:t>Разработан и утверждён Перечень мероприятий улучшению условий охраны труда и снижению уровней профессиональных рисков на 2023 год.</w:t>
      </w:r>
    </w:p>
    <w:p w:rsidR="003B2280" w:rsidRDefault="003B2280" w:rsidP="003B2280">
      <w:pPr>
        <w:spacing w:after="0" w:line="240" w:lineRule="auto"/>
        <w:jc w:val="both"/>
        <w:rPr>
          <w:rFonts w:ascii="Times New Roman" w:hAnsi="Times New Roman"/>
          <w:sz w:val="28"/>
          <w:szCs w:val="28"/>
        </w:rPr>
      </w:pPr>
    </w:p>
    <w:p w:rsidR="003B2280" w:rsidRDefault="003B2280" w:rsidP="003B2280">
      <w:pPr>
        <w:spacing w:after="0" w:line="240" w:lineRule="auto"/>
        <w:ind w:firstLine="709"/>
        <w:jc w:val="both"/>
        <w:rPr>
          <w:rFonts w:ascii="Times New Roman" w:eastAsia="Times New Roman" w:hAnsi="Times New Roman" w:cs="Times New Roman"/>
          <w:b/>
          <w:sz w:val="28"/>
          <w:szCs w:val="28"/>
          <w:lang w:eastAsia="ru-RU"/>
        </w:rPr>
      </w:pPr>
    </w:p>
    <w:p w:rsidR="003B2280" w:rsidRPr="003B2280" w:rsidRDefault="003B2280" w:rsidP="003B2280">
      <w:pPr>
        <w:spacing w:after="0" w:line="240" w:lineRule="auto"/>
        <w:ind w:firstLine="709"/>
        <w:jc w:val="both"/>
        <w:rPr>
          <w:rFonts w:ascii="Times New Roman" w:eastAsia="Times New Roman" w:hAnsi="Times New Roman" w:cs="Times New Roman"/>
          <w:b/>
          <w:color w:val="FF0000"/>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DA3A78" w:rsidRPr="00C87767" w:rsidRDefault="00DA3A78" w:rsidP="002331E4">
      <w:pPr>
        <w:spacing w:after="0" w:line="240" w:lineRule="auto"/>
        <w:rPr>
          <w:rFonts w:ascii="Times New Roman" w:eastAsia="Times New Roman" w:hAnsi="Times New Roman" w:cs="Times New Roman"/>
          <w:b/>
          <w:sz w:val="28"/>
          <w:szCs w:val="28"/>
          <w:lang w:eastAsia="ru-RU"/>
        </w:rPr>
      </w:pPr>
    </w:p>
    <w:p w:rsidR="00C71809" w:rsidRDefault="00C71809" w:rsidP="008C4A04">
      <w:pPr>
        <w:spacing w:after="0" w:line="240" w:lineRule="auto"/>
        <w:rPr>
          <w:rFonts w:ascii="Times New Roman" w:eastAsia="Times New Roman" w:hAnsi="Times New Roman" w:cs="Times New Roman"/>
          <w:b/>
          <w:sz w:val="28"/>
          <w:szCs w:val="28"/>
          <w:lang w:eastAsia="ru-RU"/>
        </w:rPr>
      </w:pPr>
    </w:p>
    <w:p w:rsidR="008C4A04" w:rsidRDefault="008C4A04"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3B2280" w:rsidRDefault="003B2280" w:rsidP="008C4A04">
      <w:pPr>
        <w:spacing w:after="0" w:line="240" w:lineRule="auto"/>
        <w:rPr>
          <w:rFonts w:ascii="Times New Roman" w:eastAsia="Times New Roman" w:hAnsi="Times New Roman" w:cs="Times New Roman"/>
          <w:b/>
          <w:sz w:val="28"/>
          <w:szCs w:val="28"/>
          <w:lang w:eastAsia="ru-RU"/>
        </w:rPr>
      </w:pPr>
    </w:p>
    <w:p w:rsidR="008C4A04" w:rsidRPr="00C87767" w:rsidRDefault="008C4A04" w:rsidP="008C4A04">
      <w:pPr>
        <w:spacing w:after="0" w:line="240" w:lineRule="auto"/>
        <w:rPr>
          <w:rFonts w:ascii="Times New Roman" w:eastAsia="Times New Roman" w:hAnsi="Times New Roman" w:cs="Times New Roman"/>
          <w:b/>
          <w:sz w:val="28"/>
          <w:szCs w:val="28"/>
          <w:lang w:eastAsia="ru-RU"/>
        </w:rPr>
      </w:pPr>
    </w:p>
    <w:p w:rsidR="00C85A9C" w:rsidRPr="00C87767" w:rsidRDefault="00C85A9C" w:rsidP="00B06826">
      <w:pPr>
        <w:spacing w:after="0" w:line="240" w:lineRule="auto"/>
        <w:ind w:firstLine="709"/>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lastRenderedPageBreak/>
        <w:t>Осуществление соци</w:t>
      </w:r>
      <w:r w:rsidR="00B06826" w:rsidRPr="00C87767">
        <w:rPr>
          <w:rFonts w:ascii="Times New Roman" w:eastAsia="Times New Roman" w:hAnsi="Times New Roman" w:cs="Times New Roman"/>
          <w:b/>
          <w:sz w:val="28"/>
          <w:szCs w:val="28"/>
          <w:lang w:eastAsia="ru-RU"/>
        </w:rPr>
        <w:t>ально-медицинской деятельности.</w:t>
      </w:r>
    </w:p>
    <w:p w:rsidR="00DA3A78" w:rsidRPr="00C87767" w:rsidRDefault="00DA3A78" w:rsidP="00DA3A78">
      <w:pPr>
        <w:spacing w:after="0" w:line="240" w:lineRule="auto"/>
        <w:ind w:firstLine="708"/>
        <w:jc w:val="both"/>
        <w:rPr>
          <w:rFonts w:ascii="Times New Roman" w:hAnsi="Times New Roman"/>
          <w:sz w:val="28"/>
          <w:szCs w:val="28"/>
        </w:rPr>
      </w:pPr>
    </w:p>
    <w:p w:rsidR="00C06797" w:rsidRPr="00C06797" w:rsidRDefault="00C71809" w:rsidP="00C0679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
          <w:sz w:val="28"/>
          <w:szCs w:val="28"/>
        </w:rPr>
        <w:t>В соответствии с п.52</w:t>
      </w:r>
      <w:r w:rsidR="00DA3A78" w:rsidRPr="00C87767">
        <w:rPr>
          <w:rFonts w:ascii="Times New Roman" w:hAnsi="Times New Roman"/>
          <w:b/>
          <w:sz w:val="28"/>
          <w:szCs w:val="28"/>
        </w:rPr>
        <w:t xml:space="preserve"> </w:t>
      </w:r>
      <w:r w:rsidR="0030387B" w:rsidRPr="00C87767">
        <w:rPr>
          <w:rFonts w:ascii="Times New Roman" w:hAnsi="Times New Roman"/>
          <w:b/>
          <w:sz w:val="28"/>
          <w:szCs w:val="28"/>
        </w:rPr>
        <w:t>«Проведение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(флюорографическое и клинико-лабораторное обследование, прививки, витаминизация, профилактическое лечение)»</w:t>
      </w:r>
      <w:r w:rsidR="00DA3A78" w:rsidRPr="00C87767">
        <w:rPr>
          <w:rFonts w:ascii="Times New Roman" w:hAnsi="Times New Roman"/>
          <w:sz w:val="28"/>
          <w:szCs w:val="28"/>
        </w:rPr>
        <w:t xml:space="preserve"> </w:t>
      </w:r>
      <w:r w:rsidR="00C06797" w:rsidRPr="00C06797">
        <w:rPr>
          <w:rFonts w:ascii="Times New Roman" w:eastAsia="Times New Roman" w:hAnsi="Times New Roman" w:cs="Times New Roman"/>
          <w:sz w:val="28"/>
          <w:szCs w:val="28"/>
          <w:lang w:eastAsia="ru-RU"/>
        </w:rPr>
        <w:t xml:space="preserve">в рамках медицинского обеспечения, подопечные осматриваются врачами - специалистами, как интерната, так и специалистами частной и государственной систем здравоохранения. </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 xml:space="preserve">В рамках реализации прав граждан на льготное лекарственное обеспечение в 1 квартале текущего года выписано 63 льготных рецепта. Врачебной комиссией учреждения принято 14 решений на выписку лекарственных препаратов, подлежащих предметно-количественному учету. Налажено взаимодействие с ОГБУЗ «Психиатрическая больница, ОГБУЗ «Областная больница» по вопросам проведения врачебной комиссии получателям социальных услуг, проживающих в интернате для направления в бюро МСЭ с целью установления, продления инвалидности, и разработке индивидуальной программы реабилитации инвалидов. Введена в работу система ВипНет, предусматривающая закрытый канал для выписки льготных рецептов. </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В целях проведения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организована и проведена вакцинация работников и получателей социальных услуг:</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 xml:space="preserve">против клещевого энцефалита - 75 получателям социальных услуг,     </w:t>
      </w:r>
      <w:r>
        <w:rPr>
          <w:rFonts w:ascii="Times New Roman" w:eastAsia="Times New Roman" w:hAnsi="Times New Roman" w:cs="Times New Roman"/>
          <w:sz w:val="28"/>
          <w:szCs w:val="28"/>
          <w:lang w:eastAsia="ru-RU"/>
        </w:rPr>
        <w:t xml:space="preserve">9 </w:t>
      </w:r>
      <w:r w:rsidRPr="00C06797">
        <w:rPr>
          <w:rFonts w:ascii="Times New Roman" w:eastAsia="Times New Roman" w:hAnsi="Times New Roman" w:cs="Times New Roman"/>
          <w:sz w:val="28"/>
          <w:szCs w:val="28"/>
          <w:lang w:eastAsia="ru-RU"/>
        </w:rPr>
        <w:t>сотрудникам;</w:t>
      </w:r>
    </w:p>
    <w:p w:rsidR="00C06797" w:rsidRPr="00C06797" w:rsidRDefault="00C06797" w:rsidP="00406C53">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против новой коронавирусной инфекции ревакцинировано 10 получателей социальных услуг, работников-39 чел</w:t>
      </w:r>
      <w:r>
        <w:rPr>
          <w:rFonts w:ascii="Times New Roman" w:eastAsia="Times New Roman" w:hAnsi="Times New Roman" w:cs="Times New Roman"/>
          <w:sz w:val="28"/>
          <w:szCs w:val="28"/>
          <w:lang w:eastAsia="ru-RU"/>
        </w:rPr>
        <w:t>овек</w:t>
      </w:r>
      <w:r w:rsidR="00406C53">
        <w:rPr>
          <w:rFonts w:ascii="Times New Roman" w:eastAsia="Times New Roman" w:hAnsi="Times New Roman" w:cs="Times New Roman"/>
          <w:sz w:val="28"/>
          <w:szCs w:val="28"/>
          <w:lang w:eastAsia="ru-RU"/>
        </w:rPr>
        <w:t>.</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С целью нераспространения новой коронавирусной инфекции с начала года в учреждении, среди получателей социальных услуг и работников проведено 1492 экспресс</w:t>
      </w:r>
      <w:r w:rsidR="00406C53">
        <w:rPr>
          <w:rFonts w:ascii="Times New Roman" w:eastAsia="Times New Roman" w:hAnsi="Times New Roman" w:cs="Times New Roman"/>
          <w:sz w:val="28"/>
          <w:szCs w:val="28"/>
          <w:lang w:eastAsia="ru-RU"/>
        </w:rPr>
        <w:t xml:space="preserve"> </w:t>
      </w:r>
      <w:r w:rsidRPr="00C06797">
        <w:rPr>
          <w:rFonts w:ascii="Times New Roman" w:eastAsia="Times New Roman" w:hAnsi="Times New Roman" w:cs="Times New Roman"/>
          <w:sz w:val="28"/>
          <w:szCs w:val="28"/>
          <w:lang w:eastAsia="ru-RU"/>
        </w:rPr>
        <w:t>-</w:t>
      </w:r>
      <w:r w:rsidR="00406C53">
        <w:rPr>
          <w:rFonts w:ascii="Times New Roman" w:eastAsia="Times New Roman" w:hAnsi="Times New Roman" w:cs="Times New Roman"/>
          <w:sz w:val="28"/>
          <w:szCs w:val="28"/>
          <w:lang w:eastAsia="ru-RU"/>
        </w:rPr>
        <w:t xml:space="preserve"> </w:t>
      </w:r>
      <w:r w:rsidRPr="00C06797">
        <w:rPr>
          <w:rFonts w:ascii="Times New Roman" w:eastAsia="Times New Roman" w:hAnsi="Times New Roman" w:cs="Times New Roman"/>
          <w:sz w:val="28"/>
          <w:szCs w:val="28"/>
          <w:lang w:eastAsia="ru-RU"/>
        </w:rPr>
        <w:t xml:space="preserve">тестов. </w:t>
      </w:r>
    </w:p>
    <w:p w:rsidR="00C06797" w:rsidRPr="00C06797" w:rsidRDefault="00C06797"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sidRPr="00C06797">
        <w:rPr>
          <w:rFonts w:ascii="Times New Roman" w:eastAsia="Times New Roman" w:hAnsi="Times New Roman" w:cs="Times New Roman"/>
          <w:bCs/>
          <w:sz w:val="28"/>
          <w:szCs w:val="28"/>
          <w:lang w:eastAsia="ru-RU"/>
        </w:rPr>
        <w:tab/>
        <w:t xml:space="preserve">Подготовлены и направлены в ОГБУЗ «Областная больница» списки получателей социальных услуг, подлежащих диспансеризации в 2023 году. </w:t>
      </w:r>
    </w:p>
    <w:p w:rsidR="00C06797" w:rsidRPr="00C06797" w:rsidRDefault="00C06797"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sidRPr="00C06797">
        <w:rPr>
          <w:rFonts w:ascii="Times New Roman" w:eastAsia="Times New Roman" w:hAnsi="Times New Roman" w:cs="Times New Roman"/>
          <w:bCs/>
          <w:sz w:val="28"/>
          <w:szCs w:val="28"/>
          <w:lang w:eastAsia="ru-RU"/>
        </w:rPr>
        <w:t>В текущем году подлежит диспансеризации 530 получателей социальных услуг, из них:</w:t>
      </w:r>
    </w:p>
    <w:p w:rsidR="00C06797" w:rsidRPr="00C06797" w:rsidRDefault="00406C53"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мужчины до 40 лет- 32 человек</w:t>
      </w:r>
      <w:r w:rsidR="00C06797" w:rsidRPr="00C06797">
        <w:rPr>
          <w:rFonts w:ascii="Times New Roman" w:eastAsia="Times New Roman" w:hAnsi="Times New Roman" w:cs="Times New Roman"/>
          <w:bCs/>
          <w:sz w:val="28"/>
          <w:szCs w:val="28"/>
          <w:lang w:eastAsia="ru-RU"/>
        </w:rPr>
        <w:t xml:space="preserve">, </w:t>
      </w:r>
    </w:p>
    <w:p w:rsidR="00C06797" w:rsidRPr="00C06797" w:rsidRDefault="00406C53"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мужчины после 40 лет- 81 человек</w:t>
      </w:r>
      <w:r w:rsidR="00C06797" w:rsidRPr="00C06797">
        <w:rPr>
          <w:rFonts w:ascii="Times New Roman" w:eastAsia="Times New Roman" w:hAnsi="Times New Roman" w:cs="Times New Roman"/>
          <w:bCs/>
          <w:sz w:val="28"/>
          <w:szCs w:val="28"/>
          <w:lang w:eastAsia="ru-RU"/>
        </w:rPr>
        <w:t>,</w:t>
      </w:r>
    </w:p>
    <w:p w:rsidR="00C06797" w:rsidRPr="00C06797" w:rsidRDefault="00406C53"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женщины до 40 лет- 24 человек</w:t>
      </w:r>
      <w:r w:rsidR="00C06797" w:rsidRPr="00C06797">
        <w:rPr>
          <w:rFonts w:ascii="Times New Roman" w:eastAsia="Times New Roman" w:hAnsi="Times New Roman" w:cs="Times New Roman"/>
          <w:bCs/>
          <w:sz w:val="28"/>
          <w:szCs w:val="28"/>
          <w:lang w:eastAsia="ru-RU"/>
        </w:rPr>
        <w:t>,</w:t>
      </w:r>
    </w:p>
    <w:p w:rsidR="00C06797" w:rsidRPr="00C06797" w:rsidRDefault="00C06797" w:rsidP="00C06797">
      <w:pPr>
        <w:tabs>
          <w:tab w:val="left" w:pos="284"/>
        </w:tabs>
        <w:spacing w:after="0" w:line="240" w:lineRule="auto"/>
        <w:ind w:firstLine="709"/>
        <w:jc w:val="both"/>
        <w:rPr>
          <w:rFonts w:ascii="Times New Roman" w:eastAsia="Times New Roman" w:hAnsi="Times New Roman" w:cs="Times New Roman"/>
          <w:bCs/>
          <w:sz w:val="28"/>
          <w:szCs w:val="28"/>
          <w:lang w:eastAsia="ru-RU"/>
        </w:rPr>
      </w:pPr>
      <w:r w:rsidRPr="00C06797">
        <w:rPr>
          <w:rFonts w:ascii="Times New Roman" w:eastAsia="Times New Roman" w:hAnsi="Times New Roman" w:cs="Times New Roman"/>
          <w:bCs/>
          <w:sz w:val="28"/>
          <w:szCs w:val="28"/>
          <w:lang w:eastAsia="ru-RU"/>
        </w:rPr>
        <w:t>женщины после 40 лет- 393 чел</w:t>
      </w:r>
      <w:r w:rsidR="00406C53">
        <w:rPr>
          <w:rFonts w:ascii="Times New Roman" w:eastAsia="Times New Roman" w:hAnsi="Times New Roman" w:cs="Times New Roman"/>
          <w:bCs/>
          <w:sz w:val="28"/>
          <w:szCs w:val="28"/>
          <w:lang w:eastAsia="ru-RU"/>
        </w:rPr>
        <w:t>овек</w:t>
      </w:r>
      <w:r w:rsidRPr="00C06797">
        <w:rPr>
          <w:rFonts w:ascii="Times New Roman" w:eastAsia="Times New Roman" w:hAnsi="Times New Roman" w:cs="Times New Roman"/>
          <w:bCs/>
          <w:sz w:val="28"/>
          <w:szCs w:val="28"/>
          <w:lang w:eastAsia="ru-RU"/>
        </w:rPr>
        <w:t>.</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 xml:space="preserve">Силами и средствами выездной бригады осуществлялся вывоз подопечных для проведения диагностических и лабораторных обследований </w:t>
      </w:r>
      <w:r w:rsidRPr="00C06797">
        <w:rPr>
          <w:rFonts w:ascii="Times New Roman" w:eastAsia="Times New Roman" w:hAnsi="Times New Roman" w:cs="Times New Roman"/>
          <w:sz w:val="28"/>
          <w:szCs w:val="28"/>
          <w:lang w:eastAsia="ru-RU"/>
        </w:rPr>
        <w:lastRenderedPageBreak/>
        <w:t>с целью подготовки к оказанию специализированной медицинской помощи. Произведены консультации специалистов:</w:t>
      </w:r>
    </w:p>
    <w:p w:rsidR="00C06797" w:rsidRPr="00C06797" w:rsidRDefault="00406C53" w:rsidP="00406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терапевт - 269 человек, травматолог-ортопед - 8 человек, </w:t>
      </w:r>
      <w:r w:rsidR="008E2CD2">
        <w:rPr>
          <w:rFonts w:ascii="Times New Roman" w:eastAsia="Times New Roman" w:hAnsi="Times New Roman" w:cs="Times New Roman"/>
          <w:sz w:val="28"/>
          <w:szCs w:val="28"/>
          <w:lang w:eastAsia="ru-RU"/>
        </w:rPr>
        <w:t>х</w:t>
      </w:r>
      <w:r w:rsidR="00C06797" w:rsidRPr="00C06797">
        <w:rPr>
          <w:rFonts w:ascii="Times New Roman" w:eastAsia="Times New Roman" w:hAnsi="Times New Roman" w:cs="Times New Roman"/>
          <w:sz w:val="28"/>
          <w:szCs w:val="28"/>
          <w:lang w:eastAsia="ru-RU"/>
        </w:rPr>
        <w:t>ирург</w:t>
      </w:r>
      <w:r w:rsidR="008E2CD2">
        <w:rPr>
          <w:rFonts w:ascii="Times New Roman" w:eastAsia="Times New Roman" w:hAnsi="Times New Roman" w:cs="Times New Roman"/>
          <w:sz w:val="28"/>
          <w:szCs w:val="28"/>
          <w:lang w:eastAsia="ru-RU"/>
        </w:rPr>
        <w:t xml:space="preserve"> - 15 человек, онколог - 12 человек, о</w:t>
      </w:r>
      <w:r w:rsidR="00C06797" w:rsidRPr="00C06797">
        <w:rPr>
          <w:rFonts w:ascii="Times New Roman" w:eastAsia="Times New Roman" w:hAnsi="Times New Roman" w:cs="Times New Roman"/>
          <w:sz w:val="28"/>
          <w:szCs w:val="28"/>
          <w:lang w:eastAsia="ru-RU"/>
        </w:rPr>
        <w:t>нкогинеколог</w:t>
      </w:r>
      <w:r w:rsidR="008E2CD2">
        <w:rPr>
          <w:rFonts w:ascii="Times New Roman" w:eastAsia="Times New Roman" w:hAnsi="Times New Roman" w:cs="Times New Roman"/>
          <w:sz w:val="28"/>
          <w:szCs w:val="28"/>
          <w:lang w:eastAsia="ru-RU"/>
        </w:rPr>
        <w:t xml:space="preserve"> </w:t>
      </w:r>
      <w:r w:rsidR="00C06797" w:rsidRPr="00C06797">
        <w:rPr>
          <w:rFonts w:ascii="Times New Roman" w:eastAsia="Times New Roman" w:hAnsi="Times New Roman" w:cs="Times New Roman"/>
          <w:sz w:val="28"/>
          <w:szCs w:val="28"/>
          <w:lang w:eastAsia="ru-RU"/>
        </w:rPr>
        <w:t>- 2 чел</w:t>
      </w:r>
      <w:r w:rsidR="008E2CD2">
        <w:rPr>
          <w:rFonts w:ascii="Times New Roman" w:eastAsia="Times New Roman" w:hAnsi="Times New Roman" w:cs="Times New Roman"/>
          <w:sz w:val="28"/>
          <w:szCs w:val="28"/>
          <w:lang w:eastAsia="ru-RU"/>
        </w:rPr>
        <w:t>овека, к</w:t>
      </w:r>
      <w:r w:rsidR="00C06797" w:rsidRPr="00C06797">
        <w:rPr>
          <w:rFonts w:ascii="Times New Roman" w:eastAsia="Times New Roman" w:hAnsi="Times New Roman" w:cs="Times New Roman"/>
          <w:sz w:val="28"/>
          <w:szCs w:val="28"/>
          <w:lang w:eastAsia="ru-RU"/>
        </w:rPr>
        <w:t>ардиолог</w:t>
      </w:r>
      <w:r w:rsidR="008E2CD2">
        <w:rPr>
          <w:rFonts w:ascii="Times New Roman" w:eastAsia="Times New Roman" w:hAnsi="Times New Roman" w:cs="Times New Roman"/>
          <w:sz w:val="28"/>
          <w:szCs w:val="28"/>
          <w:lang w:eastAsia="ru-RU"/>
        </w:rPr>
        <w:t xml:space="preserve"> - 8 человек, о</w:t>
      </w:r>
      <w:r w:rsidR="00C06797" w:rsidRPr="00C06797">
        <w:rPr>
          <w:rFonts w:ascii="Times New Roman" w:eastAsia="Times New Roman" w:hAnsi="Times New Roman" w:cs="Times New Roman"/>
          <w:sz w:val="28"/>
          <w:szCs w:val="28"/>
          <w:lang w:eastAsia="ru-RU"/>
        </w:rPr>
        <w:t>кулист</w:t>
      </w:r>
      <w:r w:rsidR="008E2CD2">
        <w:rPr>
          <w:rFonts w:ascii="Times New Roman" w:eastAsia="Times New Roman" w:hAnsi="Times New Roman" w:cs="Times New Roman"/>
          <w:sz w:val="28"/>
          <w:szCs w:val="28"/>
          <w:lang w:eastAsia="ru-RU"/>
        </w:rPr>
        <w:t xml:space="preserve"> - 4 человека, э</w:t>
      </w:r>
      <w:r w:rsidR="00C06797" w:rsidRPr="00C06797">
        <w:rPr>
          <w:rFonts w:ascii="Times New Roman" w:eastAsia="Times New Roman" w:hAnsi="Times New Roman" w:cs="Times New Roman"/>
          <w:sz w:val="28"/>
          <w:szCs w:val="28"/>
          <w:lang w:eastAsia="ru-RU"/>
        </w:rPr>
        <w:t>ндокринолог</w:t>
      </w:r>
      <w:r w:rsidR="008E2CD2">
        <w:rPr>
          <w:rFonts w:ascii="Times New Roman" w:eastAsia="Times New Roman" w:hAnsi="Times New Roman" w:cs="Times New Roman"/>
          <w:sz w:val="28"/>
          <w:szCs w:val="28"/>
          <w:lang w:eastAsia="ru-RU"/>
        </w:rPr>
        <w:t xml:space="preserve"> </w:t>
      </w:r>
      <w:r w:rsidR="00C06797" w:rsidRPr="00C06797">
        <w:rPr>
          <w:rFonts w:ascii="Times New Roman" w:eastAsia="Times New Roman" w:hAnsi="Times New Roman" w:cs="Times New Roman"/>
          <w:sz w:val="28"/>
          <w:szCs w:val="28"/>
          <w:lang w:eastAsia="ru-RU"/>
        </w:rPr>
        <w:t>- 6 чел</w:t>
      </w:r>
      <w:r w:rsidR="008E2CD2">
        <w:rPr>
          <w:rFonts w:ascii="Times New Roman" w:eastAsia="Times New Roman" w:hAnsi="Times New Roman" w:cs="Times New Roman"/>
          <w:sz w:val="28"/>
          <w:szCs w:val="28"/>
          <w:lang w:eastAsia="ru-RU"/>
        </w:rPr>
        <w:t>овек, у</w:t>
      </w:r>
      <w:r w:rsidR="00C06797" w:rsidRPr="00C06797">
        <w:rPr>
          <w:rFonts w:ascii="Times New Roman" w:eastAsia="Times New Roman" w:hAnsi="Times New Roman" w:cs="Times New Roman"/>
          <w:sz w:val="28"/>
          <w:szCs w:val="28"/>
          <w:lang w:eastAsia="ru-RU"/>
        </w:rPr>
        <w:t>ролог</w:t>
      </w:r>
      <w:r w:rsidR="008E2CD2">
        <w:rPr>
          <w:rFonts w:ascii="Times New Roman" w:eastAsia="Times New Roman" w:hAnsi="Times New Roman" w:cs="Times New Roman"/>
          <w:sz w:val="28"/>
          <w:szCs w:val="28"/>
          <w:lang w:eastAsia="ru-RU"/>
        </w:rPr>
        <w:t xml:space="preserve"> - 8 человек, гинеколог - 145 человек, ЛОР - 1человек, стоматолог - 5 человек,     д</w:t>
      </w:r>
      <w:r>
        <w:rPr>
          <w:rFonts w:ascii="Times New Roman" w:eastAsia="Times New Roman" w:hAnsi="Times New Roman" w:cs="Times New Roman"/>
          <w:sz w:val="28"/>
          <w:szCs w:val="28"/>
          <w:lang w:eastAsia="ru-RU"/>
        </w:rPr>
        <w:t>ерматолог</w:t>
      </w:r>
      <w:r w:rsidR="008E2C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 чел</w:t>
      </w:r>
      <w:r w:rsidR="008E2CD2">
        <w:rPr>
          <w:rFonts w:ascii="Times New Roman" w:eastAsia="Times New Roman" w:hAnsi="Times New Roman" w:cs="Times New Roman"/>
          <w:sz w:val="28"/>
          <w:szCs w:val="28"/>
          <w:lang w:eastAsia="ru-RU"/>
        </w:rPr>
        <w:t>овека, н</w:t>
      </w:r>
      <w:r w:rsidR="00C06797" w:rsidRPr="00C06797">
        <w:rPr>
          <w:rFonts w:ascii="Times New Roman" w:eastAsia="Times New Roman" w:hAnsi="Times New Roman" w:cs="Times New Roman"/>
          <w:sz w:val="28"/>
          <w:szCs w:val="28"/>
          <w:lang w:eastAsia="ru-RU"/>
        </w:rPr>
        <w:t>ефролог</w:t>
      </w:r>
      <w:r w:rsidR="008E2CD2">
        <w:rPr>
          <w:rFonts w:ascii="Times New Roman" w:eastAsia="Times New Roman" w:hAnsi="Times New Roman" w:cs="Times New Roman"/>
          <w:sz w:val="28"/>
          <w:szCs w:val="28"/>
          <w:lang w:eastAsia="ru-RU"/>
        </w:rPr>
        <w:t xml:space="preserve"> </w:t>
      </w:r>
      <w:r w:rsidR="00C06797" w:rsidRPr="00C06797">
        <w:rPr>
          <w:rFonts w:ascii="Times New Roman" w:eastAsia="Times New Roman" w:hAnsi="Times New Roman" w:cs="Times New Roman"/>
          <w:sz w:val="28"/>
          <w:szCs w:val="28"/>
          <w:lang w:eastAsia="ru-RU"/>
        </w:rPr>
        <w:t>- 1 чел</w:t>
      </w:r>
      <w:r w:rsidR="008E2CD2">
        <w:rPr>
          <w:rFonts w:ascii="Times New Roman" w:eastAsia="Times New Roman" w:hAnsi="Times New Roman" w:cs="Times New Roman"/>
          <w:sz w:val="28"/>
          <w:szCs w:val="28"/>
          <w:lang w:eastAsia="ru-RU"/>
        </w:rPr>
        <w:t>овек, невролог - 36 человек, медицинский психолог - 10 человек, р</w:t>
      </w:r>
      <w:r>
        <w:rPr>
          <w:rFonts w:ascii="Times New Roman" w:eastAsia="Times New Roman" w:hAnsi="Times New Roman" w:cs="Times New Roman"/>
          <w:sz w:val="28"/>
          <w:szCs w:val="28"/>
          <w:lang w:eastAsia="ru-RU"/>
        </w:rPr>
        <w:t>адиолог</w:t>
      </w:r>
      <w:r w:rsidR="008E2CD2">
        <w:rPr>
          <w:rFonts w:ascii="Times New Roman" w:eastAsia="Times New Roman" w:hAnsi="Times New Roman" w:cs="Times New Roman"/>
          <w:sz w:val="28"/>
          <w:szCs w:val="28"/>
          <w:lang w:eastAsia="ru-RU"/>
        </w:rPr>
        <w:t xml:space="preserve"> – 1 человек, ЛОР-1 человек, </w:t>
      </w:r>
      <w:r w:rsidR="00C06797" w:rsidRPr="00C06797">
        <w:rPr>
          <w:rFonts w:ascii="Times New Roman" w:eastAsia="Times New Roman" w:hAnsi="Times New Roman" w:cs="Times New Roman"/>
          <w:sz w:val="28"/>
          <w:szCs w:val="28"/>
          <w:lang w:eastAsia="ru-RU"/>
        </w:rPr>
        <w:t>фтизиатр</w:t>
      </w:r>
      <w:r w:rsidR="008E2CD2">
        <w:rPr>
          <w:rFonts w:ascii="Times New Roman" w:eastAsia="Times New Roman" w:hAnsi="Times New Roman" w:cs="Times New Roman"/>
          <w:sz w:val="28"/>
          <w:szCs w:val="28"/>
          <w:lang w:eastAsia="ru-RU"/>
        </w:rPr>
        <w:t xml:space="preserve"> </w:t>
      </w:r>
      <w:r w:rsidR="00C06797" w:rsidRPr="00C06797">
        <w:rPr>
          <w:rFonts w:ascii="Times New Roman" w:eastAsia="Times New Roman" w:hAnsi="Times New Roman" w:cs="Times New Roman"/>
          <w:sz w:val="28"/>
          <w:szCs w:val="28"/>
          <w:lang w:eastAsia="ru-RU"/>
        </w:rPr>
        <w:t>-</w:t>
      </w:r>
      <w:r w:rsidR="008E2CD2">
        <w:rPr>
          <w:rFonts w:ascii="Times New Roman" w:eastAsia="Times New Roman" w:hAnsi="Times New Roman" w:cs="Times New Roman"/>
          <w:sz w:val="28"/>
          <w:szCs w:val="28"/>
          <w:lang w:eastAsia="ru-RU"/>
        </w:rPr>
        <w:t xml:space="preserve"> </w:t>
      </w:r>
      <w:r w:rsidR="00C06797" w:rsidRPr="00C06797">
        <w:rPr>
          <w:rFonts w:ascii="Times New Roman" w:eastAsia="Times New Roman" w:hAnsi="Times New Roman" w:cs="Times New Roman"/>
          <w:sz w:val="28"/>
          <w:szCs w:val="28"/>
          <w:lang w:eastAsia="ru-RU"/>
        </w:rPr>
        <w:t>3 чел</w:t>
      </w:r>
      <w:r w:rsidR="008E2CD2">
        <w:rPr>
          <w:rFonts w:ascii="Times New Roman" w:eastAsia="Times New Roman" w:hAnsi="Times New Roman" w:cs="Times New Roman"/>
          <w:sz w:val="28"/>
          <w:szCs w:val="28"/>
          <w:lang w:eastAsia="ru-RU"/>
        </w:rPr>
        <w:t>овека</w:t>
      </w:r>
      <w:r w:rsidR="00C06797" w:rsidRPr="00C06797">
        <w:rPr>
          <w:rFonts w:ascii="Times New Roman" w:eastAsia="Times New Roman" w:hAnsi="Times New Roman" w:cs="Times New Roman"/>
          <w:sz w:val="28"/>
          <w:szCs w:val="28"/>
          <w:lang w:eastAsia="ru-RU"/>
        </w:rPr>
        <w:t>.</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За отчетный период госпитализировано в ЛПУ  всего  36 человек.</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Для соблюдения санитарных требований комнаты и помещения жилых корпусов оборудованы бактерицидными облучателями, установленными с учетом необходимой обрабатываемой площади. Обеспечен необходимый запас дезинфицирующих средств, средств индивидуальной защиты.</w:t>
      </w:r>
    </w:p>
    <w:p w:rsidR="00C06797" w:rsidRPr="00C06797" w:rsidRDefault="00C06797" w:rsidP="00C06797">
      <w:pPr>
        <w:spacing w:after="0" w:line="240" w:lineRule="auto"/>
        <w:ind w:firstLine="709"/>
        <w:jc w:val="both"/>
        <w:rPr>
          <w:rFonts w:ascii="Times New Roman" w:eastAsia="Times New Roman" w:hAnsi="Times New Roman" w:cs="Times New Roman"/>
          <w:sz w:val="28"/>
          <w:szCs w:val="28"/>
          <w:lang w:eastAsia="ru-RU"/>
        </w:rPr>
      </w:pPr>
      <w:r w:rsidRPr="00C06797">
        <w:rPr>
          <w:rFonts w:ascii="Times New Roman" w:eastAsia="Times New Roman" w:hAnsi="Times New Roman" w:cs="Times New Roman"/>
          <w:sz w:val="28"/>
          <w:szCs w:val="28"/>
          <w:lang w:eastAsia="ru-RU"/>
        </w:rPr>
        <w:t>Усиление мер по предупреждению распространения новой коронавирусной инфекции регламентировано приказом от 25.08.2022 № 300-од «Об усилении мер по предупреждению распространения коронавирусной инфекции (</w:t>
      </w:r>
      <w:r w:rsidRPr="00C06797">
        <w:rPr>
          <w:rFonts w:ascii="Times New Roman" w:eastAsia="Times New Roman" w:hAnsi="Times New Roman" w:cs="Times New Roman"/>
          <w:sz w:val="28"/>
          <w:szCs w:val="28"/>
          <w:lang w:val="en-US" w:eastAsia="ru-RU"/>
        </w:rPr>
        <w:t>COVID</w:t>
      </w:r>
      <w:r w:rsidRPr="00C06797">
        <w:rPr>
          <w:rFonts w:ascii="Times New Roman" w:eastAsia="Times New Roman" w:hAnsi="Times New Roman" w:cs="Times New Roman"/>
          <w:sz w:val="28"/>
          <w:szCs w:val="28"/>
          <w:lang w:eastAsia="ru-RU"/>
        </w:rPr>
        <w:t>-19)». Данным приказом предусмотрены мероприятия, предусмотренные Планом неотложных мероприятий по предупреждению распространения новой коронавирусной инфекции, утвержден график прогулок получателей социальных услуг.</w:t>
      </w:r>
    </w:p>
    <w:p w:rsidR="00DA3A78" w:rsidRPr="00C87767" w:rsidRDefault="008E2CD2" w:rsidP="00C06797">
      <w:pPr>
        <w:spacing w:after="0" w:line="240" w:lineRule="auto"/>
        <w:ind w:firstLine="708"/>
        <w:jc w:val="both"/>
        <w:rPr>
          <w:rFonts w:ascii="Times New Roman" w:hAnsi="Times New Roman"/>
          <w:sz w:val="28"/>
          <w:szCs w:val="28"/>
        </w:rPr>
      </w:pPr>
      <w:r>
        <w:rPr>
          <w:rFonts w:ascii="Times New Roman" w:hAnsi="Times New Roman"/>
          <w:b/>
          <w:sz w:val="28"/>
          <w:szCs w:val="28"/>
        </w:rPr>
        <w:t>В соответствии с п.53</w:t>
      </w:r>
      <w:r w:rsidR="00DA3A78" w:rsidRPr="00C87767">
        <w:rPr>
          <w:rFonts w:ascii="Times New Roman" w:hAnsi="Times New Roman"/>
          <w:b/>
          <w:sz w:val="28"/>
          <w:szCs w:val="28"/>
        </w:rPr>
        <w:t xml:space="preserve"> </w:t>
      </w:r>
      <w:r w:rsidR="0030387B" w:rsidRPr="00C87767">
        <w:rPr>
          <w:rFonts w:ascii="Times New Roman" w:hAnsi="Times New Roman"/>
          <w:b/>
          <w:sz w:val="28"/>
          <w:szCs w:val="28"/>
        </w:rPr>
        <w:t xml:space="preserve">«Организация и контроль качества оказываемой медицинской помощи» </w:t>
      </w:r>
      <w:r w:rsidR="00DA3A78" w:rsidRPr="00C87767">
        <w:rPr>
          <w:rFonts w:ascii="Times New Roman" w:hAnsi="Times New Roman"/>
          <w:sz w:val="28"/>
          <w:szCs w:val="28"/>
        </w:rPr>
        <w:t>и во исполнение С</w:t>
      </w:r>
      <w:r w:rsidR="0030387B" w:rsidRPr="00C87767">
        <w:rPr>
          <w:rFonts w:ascii="Times New Roman" w:hAnsi="Times New Roman"/>
          <w:sz w:val="28"/>
          <w:szCs w:val="28"/>
        </w:rPr>
        <w:t>анПин 3.3686-21 от 15.02.2021</w:t>
      </w:r>
      <w:r w:rsidR="00DA3A78" w:rsidRPr="00C87767">
        <w:rPr>
          <w:rFonts w:ascii="Times New Roman" w:hAnsi="Times New Roman"/>
          <w:sz w:val="28"/>
          <w:szCs w:val="28"/>
        </w:rPr>
        <w:t xml:space="preserve"> внедрены следующие стандартные операционные процедуры, которые необходимы также для защиты прав пациента и медицинского персонала при разрешении спорных вопросов:</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 СОП «Алгоритм проведения пульсоксиметрии»;</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 СОП «Алгоритм дезинфекции шприца химическим способом»;</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действий медработников при выявлении инфекционных заболеваний»;</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капиллярного забора крови на глюкозу»</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 Алгоритм пересаживания получателя социальных услуг с постели на кресло-коляску»;</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ухода за трахеостомой»;</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ухода за эпицистостомой»;</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«Идентификация личности пациента перед выполнением исследований в отделениях»;</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«Идентификация личности пациента при поступлении в приемно-карантинное отделение»;</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подготовки к эндоскопическому исследованию толстого кишечника (колоноскопии)»;</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«Идентификация пациента перед забором анализов и проведении внутримышечных и внутривенных манипуляций»;</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lastRenderedPageBreak/>
        <w:t>-СОП «Маркировка биологического материала в процедурном кабинете»;</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«Порядок проведения внутримышечных инъекций в палате»;</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«Применение облучателей-рециркуляторов закрытого и открытого типов»;</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проведения воздушной стерилизации изделий медицинского назначения»;</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демеркуризации при нарушении целостности ртутного термометра»;</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«Забор крови из периферической вены»;</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«Оценка степени риска развития пролежней»;</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-СОП «Алгоритм взятия крови из пальца»</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 xml:space="preserve">Проводится сбор и оценка статистических показателей, характеризующих качество и безопасность медицинской деятельности. </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 xml:space="preserve">-закуплено лекарственных </w:t>
      </w:r>
      <w:r w:rsidR="008C4A04">
        <w:rPr>
          <w:rFonts w:ascii="Times New Roman" w:eastAsia="Times New Roman" w:hAnsi="Times New Roman" w:cs="Times New Roman"/>
          <w:sz w:val="28"/>
          <w:szCs w:val="28"/>
          <w:lang w:eastAsia="ru-RU"/>
        </w:rPr>
        <w:t>препаратов на общую сумму 6423</w:t>
      </w:r>
      <w:r w:rsidRPr="008E2CD2">
        <w:rPr>
          <w:rFonts w:ascii="Times New Roman" w:eastAsia="Times New Roman" w:hAnsi="Times New Roman" w:cs="Times New Roman"/>
          <w:sz w:val="28"/>
          <w:szCs w:val="28"/>
          <w:lang w:eastAsia="ru-RU"/>
        </w:rPr>
        <w:t>110,55 руб</w:t>
      </w:r>
      <w:r>
        <w:rPr>
          <w:rFonts w:ascii="Times New Roman" w:eastAsia="Times New Roman" w:hAnsi="Times New Roman" w:cs="Times New Roman"/>
          <w:sz w:val="28"/>
          <w:szCs w:val="28"/>
          <w:lang w:eastAsia="ru-RU"/>
        </w:rPr>
        <w:t>лей</w:t>
      </w:r>
      <w:r w:rsidRPr="008E2CD2">
        <w:rPr>
          <w:rFonts w:ascii="Times New Roman" w:eastAsia="Times New Roman" w:hAnsi="Times New Roman" w:cs="Times New Roman"/>
          <w:sz w:val="28"/>
          <w:szCs w:val="28"/>
          <w:lang w:eastAsia="ru-RU"/>
        </w:rPr>
        <w:t>.</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-заключен договор на предоставление образовательных услуг для мед</w:t>
      </w:r>
      <w:r w:rsidR="008C4A04">
        <w:rPr>
          <w:rFonts w:ascii="Times New Roman" w:eastAsia="Times New Roman" w:hAnsi="Times New Roman" w:cs="Times New Roman"/>
          <w:sz w:val="28"/>
          <w:szCs w:val="28"/>
          <w:lang w:eastAsia="ru-RU"/>
        </w:rPr>
        <w:t>ицинских работников на сумму 29</w:t>
      </w:r>
      <w:r w:rsidRPr="008E2CD2">
        <w:rPr>
          <w:rFonts w:ascii="Times New Roman" w:eastAsia="Times New Roman" w:hAnsi="Times New Roman" w:cs="Times New Roman"/>
          <w:sz w:val="28"/>
          <w:szCs w:val="28"/>
          <w:lang w:eastAsia="ru-RU"/>
        </w:rPr>
        <w:t>900 руб</w:t>
      </w:r>
      <w:r>
        <w:rPr>
          <w:rFonts w:ascii="Times New Roman" w:eastAsia="Times New Roman" w:hAnsi="Times New Roman" w:cs="Times New Roman"/>
          <w:sz w:val="28"/>
          <w:szCs w:val="28"/>
          <w:lang w:eastAsia="ru-RU"/>
        </w:rPr>
        <w:t>лей</w:t>
      </w:r>
      <w:r w:rsidRPr="008E2CD2">
        <w:rPr>
          <w:rFonts w:ascii="Times New Roman" w:eastAsia="Times New Roman" w:hAnsi="Times New Roman" w:cs="Times New Roman"/>
          <w:sz w:val="28"/>
          <w:szCs w:val="28"/>
          <w:lang w:eastAsia="ru-RU"/>
        </w:rPr>
        <w:t>.</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-Заключен договор на техническое обслуживание медицинс</w:t>
      </w:r>
      <w:r w:rsidR="008C4A04">
        <w:rPr>
          <w:rFonts w:ascii="Times New Roman" w:eastAsia="Times New Roman" w:hAnsi="Times New Roman" w:cs="Times New Roman"/>
          <w:sz w:val="28"/>
          <w:szCs w:val="28"/>
          <w:lang w:eastAsia="ru-RU"/>
        </w:rPr>
        <w:t>кой техники на сумму 133</w:t>
      </w:r>
      <w:r w:rsidRPr="008E2CD2">
        <w:rPr>
          <w:rFonts w:ascii="Times New Roman" w:eastAsia="Times New Roman" w:hAnsi="Times New Roman" w:cs="Times New Roman"/>
          <w:sz w:val="28"/>
          <w:szCs w:val="28"/>
          <w:lang w:eastAsia="ru-RU"/>
        </w:rPr>
        <w:t>422 руб</w:t>
      </w:r>
      <w:r>
        <w:rPr>
          <w:rFonts w:ascii="Times New Roman" w:eastAsia="Times New Roman" w:hAnsi="Times New Roman" w:cs="Times New Roman"/>
          <w:sz w:val="28"/>
          <w:szCs w:val="28"/>
          <w:lang w:eastAsia="ru-RU"/>
        </w:rPr>
        <w:t>лей</w:t>
      </w:r>
      <w:r w:rsidRPr="008E2CD2">
        <w:rPr>
          <w:rFonts w:ascii="Times New Roman" w:eastAsia="Times New Roman" w:hAnsi="Times New Roman" w:cs="Times New Roman"/>
          <w:sz w:val="28"/>
          <w:szCs w:val="28"/>
          <w:lang w:eastAsia="ru-RU"/>
        </w:rPr>
        <w:t>.</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-за</w:t>
      </w:r>
      <w:r w:rsidR="00650F90">
        <w:rPr>
          <w:rFonts w:ascii="Times New Roman" w:eastAsia="Times New Roman" w:hAnsi="Times New Roman" w:cs="Times New Roman"/>
          <w:sz w:val="28"/>
          <w:szCs w:val="28"/>
          <w:lang w:eastAsia="ru-RU"/>
        </w:rPr>
        <w:t xml:space="preserve">ключен договор на обслуживание </w:t>
      </w:r>
      <w:r w:rsidRPr="008E2CD2">
        <w:rPr>
          <w:rFonts w:ascii="Times New Roman" w:eastAsia="Times New Roman" w:hAnsi="Times New Roman" w:cs="Times New Roman"/>
          <w:sz w:val="28"/>
          <w:szCs w:val="28"/>
          <w:lang w:eastAsia="ru-RU"/>
        </w:rPr>
        <w:t>про</w:t>
      </w:r>
      <w:r w:rsidR="008C4A04">
        <w:rPr>
          <w:rFonts w:ascii="Times New Roman" w:eastAsia="Times New Roman" w:hAnsi="Times New Roman" w:cs="Times New Roman"/>
          <w:sz w:val="28"/>
          <w:szCs w:val="28"/>
          <w:lang w:eastAsia="ru-RU"/>
        </w:rPr>
        <w:t>граммы 1С «Аптека» на сумму 123</w:t>
      </w:r>
      <w:r w:rsidRPr="008E2CD2">
        <w:rPr>
          <w:rFonts w:ascii="Times New Roman" w:eastAsia="Times New Roman" w:hAnsi="Times New Roman" w:cs="Times New Roman"/>
          <w:sz w:val="28"/>
          <w:szCs w:val="28"/>
          <w:lang w:eastAsia="ru-RU"/>
        </w:rPr>
        <w:t>612 руб</w:t>
      </w:r>
      <w:r>
        <w:rPr>
          <w:rFonts w:ascii="Times New Roman" w:eastAsia="Times New Roman" w:hAnsi="Times New Roman" w:cs="Times New Roman"/>
          <w:sz w:val="28"/>
          <w:szCs w:val="28"/>
          <w:lang w:eastAsia="ru-RU"/>
        </w:rPr>
        <w:t>лей</w:t>
      </w:r>
      <w:r w:rsidRPr="008E2CD2">
        <w:rPr>
          <w:rFonts w:ascii="Times New Roman" w:eastAsia="Times New Roman" w:hAnsi="Times New Roman" w:cs="Times New Roman"/>
          <w:sz w:val="28"/>
          <w:szCs w:val="28"/>
          <w:lang w:eastAsia="ru-RU"/>
        </w:rPr>
        <w:t>.</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-закуплено дезин</w:t>
      </w:r>
      <w:r w:rsidR="008C4A04">
        <w:rPr>
          <w:rFonts w:ascii="Times New Roman" w:eastAsia="Times New Roman" w:hAnsi="Times New Roman" w:cs="Times New Roman"/>
          <w:sz w:val="28"/>
          <w:szCs w:val="28"/>
          <w:lang w:eastAsia="ru-RU"/>
        </w:rPr>
        <w:t>фицирующих средств на сумму 618</w:t>
      </w:r>
      <w:r w:rsidRPr="008E2CD2">
        <w:rPr>
          <w:rFonts w:ascii="Times New Roman" w:eastAsia="Times New Roman" w:hAnsi="Times New Roman" w:cs="Times New Roman"/>
          <w:sz w:val="28"/>
          <w:szCs w:val="28"/>
          <w:lang w:eastAsia="ru-RU"/>
        </w:rPr>
        <w:t>469,12 руб</w:t>
      </w:r>
      <w:r>
        <w:rPr>
          <w:rFonts w:ascii="Times New Roman" w:eastAsia="Times New Roman" w:hAnsi="Times New Roman" w:cs="Times New Roman"/>
          <w:sz w:val="28"/>
          <w:szCs w:val="28"/>
          <w:lang w:eastAsia="ru-RU"/>
        </w:rPr>
        <w:t>лей</w:t>
      </w:r>
      <w:r w:rsidRPr="008E2CD2">
        <w:rPr>
          <w:rFonts w:ascii="Times New Roman" w:eastAsia="Times New Roman" w:hAnsi="Times New Roman" w:cs="Times New Roman"/>
          <w:sz w:val="28"/>
          <w:szCs w:val="28"/>
          <w:lang w:eastAsia="ru-RU"/>
        </w:rPr>
        <w:t>.</w:t>
      </w:r>
    </w:p>
    <w:p w:rsidR="00DA3A78" w:rsidRPr="00C87767" w:rsidRDefault="008E2CD2" w:rsidP="00DA3A78">
      <w:pPr>
        <w:spacing w:after="0" w:line="240" w:lineRule="auto"/>
        <w:ind w:firstLine="709"/>
        <w:jc w:val="both"/>
        <w:rPr>
          <w:rFonts w:ascii="Times New Roman" w:hAnsi="Times New Roman"/>
          <w:sz w:val="28"/>
          <w:szCs w:val="28"/>
        </w:rPr>
      </w:pPr>
      <w:r>
        <w:rPr>
          <w:rFonts w:ascii="Times New Roman" w:hAnsi="Times New Roman"/>
          <w:b/>
          <w:sz w:val="28"/>
          <w:szCs w:val="28"/>
        </w:rPr>
        <w:t>В соответствии с п.54</w:t>
      </w:r>
      <w:r w:rsidR="00DA3A78" w:rsidRPr="00C87767">
        <w:rPr>
          <w:rFonts w:ascii="Times New Roman" w:hAnsi="Times New Roman"/>
          <w:b/>
          <w:sz w:val="28"/>
          <w:szCs w:val="28"/>
        </w:rPr>
        <w:t xml:space="preserve"> </w:t>
      </w:r>
      <w:r w:rsidR="0030387B" w:rsidRPr="00C87767">
        <w:rPr>
          <w:rFonts w:ascii="Times New Roman" w:hAnsi="Times New Roman"/>
          <w:b/>
          <w:sz w:val="28"/>
          <w:szCs w:val="28"/>
        </w:rPr>
        <w:t>«Осуществление контроля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w:t>
      </w:r>
      <w:r w:rsidR="00DA3A78" w:rsidRPr="00C87767">
        <w:rPr>
          <w:rFonts w:ascii="Times New Roman" w:hAnsi="Times New Roman"/>
          <w:b/>
          <w:sz w:val="28"/>
          <w:szCs w:val="28"/>
        </w:rPr>
        <w:t xml:space="preserve"> </w:t>
      </w:r>
      <w:r w:rsidR="00DA3A78" w:rsidRPr="00C87767">
        <w:rPr>
          <w:rFonts w:ascii="Times New Roman" w:hAnsi="Times New Roman"/>
          <w:sz w:val="28"/>
          <w:szCs w:val="28"/>
        </w:rPr>
        <w:t xml:space="preserve">осуществляется контроль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 </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t>Учреждением продолжается оформление пакета документов для оформления на МСЭ. В текущем квартале оформлено и передано  для дальнейшего оформления в ОГБУЗ «Психиатрическая больница» 10 направлений.</w:t>
      </w:r>
    </w:p>
    <w:p w:rsidR="00404433" w:rsidRPr="00C87767" w:rsidRDefault="00404433" w:rsidP="00404433">
      <w:pPr>
        <w:spacing w:after="0" w:line="240" w:lineRule="auto"/>
        <w:ind w:firstLine="709"/>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Оформлены документы в суд на трех получателей социальных услуг для изменения их гражданско-правового статуса (лишение дееспособности). Районным судом проведено 3 выездных заседания.</w:t>
      </w:r>
    </w:p>
    <w:p w:rsidR="0030387B" w:rsidRPr="00C87767" w:rsidRDefault="0030387B" w:rsidP="00404433">
      <w:pPr>
        <w:spacing w:after="0" w:line="240" w:lineRule="auto"/>
        <w:ind w:firstLine="709"/>
        <w:jc w:val="both"/>
        <w:rPr>
          <w:rFonts w:ascii="Times New Roman" w:hAnsi="Times New Roman"/>
          <w:b/>
          <w:sz w:val="28"/>
          <w:szCs w:val="28"/>
        </w:rPr>
      </w:pPr>
      <w:r w:rsidRPr="00C87767">
        <w:rPr>
          <w:rFonts w:ascii="Times New Roman" w:hAnsi="Times New Roman"/>
          <w:b/>
          <w:sz w:val="28"/>
          <w:szCs w:val="28"/>
        </w:rPr>
        <w:t xml:space="preserve">В соответствии с п. </w:t>
      </w:r>
      <w:r w:rsidR="008E2CD2">
        <w:rPr>
          <w:rFonts w:ascii="Times New Roman" w:hAnsi="Times New Roman"/>
          <w:b/>
          <w:sz w:val="28"/>
          <w:szCs w:val="28"/>
        </w:rPr>
        <w:t>55</w:t>
      </w:r>
      <w:r w:rsidR="00DA3A78" w:rsidRPr="00C87767">
        <w:rPr>
          <w:rFonts w:ascii="Times New Roman" w:hAnsi="Times New Roman"/>
          <w:b/>
          <w:sz w:val="28"/>
          <w:szCs w:val="28"/>
        </w:rPr>
        <w:t xml:space="preserve">. </w:t>
      </w:r>
      <w:r w:rsidRPr="00C87767">
        <w:rPr>
          <w:rFonts w:ascii="Times New Roman" w:hAnsi="Times New Roman"/>
          <w:b/>
          <w:sz w:val="28"/>
          <w:szCs w:val="28"/>
        </w:rPr>
        <w:t>Осуществить процедуру комплексной и всесторонней оценки возможностей лиц с психическими расстройствами с целью осуществления пересмотра ранее принятого решения о признании недееспособным.</w:t>
      </w:r>
    </w:p>
    <w:p w:rsidR="008E2CD2" w:rsidRPr="008E2CD2"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8E2CD2">
        <w:rPr>
          <w:rFonts w:ascii="Times New Roman" w:eastAsia="Times New Roman" w:hAnsi="Times New Roman" w:cs="Times New Roman"/>
          <w:sz w:val="28"/>
          <w:szCs w:val="28"/>
          <w:lang w:eastAsia="ru-RU"/>
        </w:rPr>
        <w:lastRenderedPageBreak/>
        <w:t xml:space="preserve">С целью осуществления процедуры комплексной и всесторонней оценки возможностей лиц с психическими расстройствами по пересмотру ранее принятого решения о признании недееспособным оформлены документы  в суд на </w:t>
      </w:r>
      <w:r>
        <w:rPr>
          <w:rFonts w:ascii="Times New Roman" w:eastAsia="Times New Roman" w:hAnsi="Times New Roman" w:cs="Times New Roman"/>
          <w:sz w:val="28"/>
          <w:szCs w:val="28"/>
          <w:lang w:eastAsia="ru-RU"/>
        </w:rPr>
        <w:t>1</w:t>
      </w:r>
      <w:r w:rsidRPr="008E2CD2">
        <w:rPr>
          <w:rFonts w:ascii="Times New Roman" w:eastAsia="Times New Roman" w:hAnsi="Times New Roman" w:cs="Times New Roman"/>
          <w:sz w:val="28"/>
          <w:szCs w:val="28"/>
          <w:lang w:eastAsia="ru-RU"/>
        </w:rPr>
        <w:t xml:space="preserve"> получателя социальных услуг для изменения их гражданско-правового статуса (восстановление дееспособности).  </w:t>
      </w:r>
    </w:p>
    <w:p w:rsidR="00DA3A78" w:rsidRPr="00C87767" w:rsidRDefault="008E2CD2" w:rsidP="00DA3A78">
      <w:pPr>
        <w:spacing w:after="0" w:line="240" w:lineRule="auto"/>
        <w:ind w:firstLine="708"/>
        <w:jc w:val="both"/>
        <w:rPr>
          <w:rFonts w:ascii="Times New Roman" w:hAnsi="Times New Roman"/>
          <w:sz w:val="28"/>
          <w:szCs w:val="28"/>
        </w:rPr>
      </w:pPr>
      <w:r>
        <w:rPr>
          <w:rFonts w:ascii="Times New Roman" w:hAnsi="Times New Roman"/>
          <w:b/>
          <w:sz w:val="28"/>
          <w:szCs w:val="28"/>
        </w:rPr>
        <w:t>Во исполнение п.56</w:t>
      </w:r>
      <w:r w:rsidR="0030387B" w:rsidRPr="00C87767">
        <w:rPr>
          <w:rFonts w:ascii="Times New Roman" w:hAnsi="Times New Roman"/>
          <w:b/>
          <w:sz w:val="28"/>
          <w:szCs w:val="28"/>
        </w:rPr>
        <w:t>.</w:t>
      </w:r>
      <w:r w:rsidR="0030387B" w:rsidRPr="00C87767">
        <w:rPr>
          <w:rFonts w:ascii="Times New Roman" w:hAnsi="Times New Roman"/>
          <w:sz w:val="28"/>
          <w:szCs w:val="28"/>
        </w:rPr>
        <w:t xml:space="preserve"> «</w:t>
      </w:r>
      <w:r w:rsidR="0030387B" w:rsidRPr="00C87767">
        <w:rPr>
          <w:rFonts w:ascii="Times New Roman" w:hAnsi="Times New Roman"/>
          <w:b/>
          <w:sz w:val="28"/>
          <w:szCs w:val="28"/>
        </w:rPr>
        <w:t>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r w:rsidR="0030387B" w:rsidRPr="00C87767">
        <w:rPr>
          <w:rFonts w:ascii="Times New Roman" w:hAnsi="Times New Roman"/>
          <w:sz w:val="28"/>
          <w:szCs w:val="28"/>
        </w:rPr>
        <w:t xml:space="preserve">» </w:t>
      </w:r>
      <w:r w:rsidR="00DA3A78" w:rsidRPr="00C87767">
        <w:rPr>
          <w:rFonts w:ascii="Times New Roman" w:hAnsi="Times New Roman"/>
          <w:sz w:val="28"/>
          <w:szCs w:val="28"/>
        </w:rPr>
        <w:t>проводилось 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r w:rsidR="00DA3A78" w:rsidRPr="00C87767">
        <w:rPr>
          <w:sz w:val="28"/>
          <w:szCs w:val="28"/>
        </w:rPr>
        <w:t xml:space="preserve"> </w:t>
      </w:r>
      <w:r w:rsidR="00DA3A78" w:rsidRPr="00C87767">
        <w:rPr>
          <w:rFonts w:ascii="Times New Roman" w:hAnsi="Times New Roman"/>
          <w:sz w:val="28"/>
          <w:szCs w:val="28"/>
        </w:rPr>
        <w:t xml:space="preserve">Осмотрено </w:t>
      </w:r>
      <w:r>
        <w:rPr>
          <w:rFonts w:ascii="Times New Roman" w:hAnsi="Times New Roman"/>
          <w:sz w:val="28"/>
          <w:szCs w:val="28"/>
        </w:rPr>
        <w:t>12</w:t>
      </w:r>
      <w:r w:rsidR="00DA3A78" w:rsidRPr="00C87767">
        <w:rPr>
          <w:rFonts w:ascii="Times New Roman" w:hAnsi="Times New Roman"/>
          <w:sz w:val="28"/>
          <w:szCs w:val="28"/>
        </w:rPr>
        <w:t xml:space="preserve"> подопечных, которым по результатам осмотра пересмотрены дозы нейролептических препаратов.</w:t>
      </w:r>
    </w:p>
    <w:p w:rsidR="00F719A4" w:rsidRPr="00C87767" w:rsidRDefault="0030387B" w:rsidP="00F719A4">
      <w:pPr>
        <w:spacing w:after="0" w:line="240" w:lineRule="auto"/>
        <w:ind w:firstLine="708"/>
        <w:jc w:val="both"/>
        <w:rPr>
          <w:rFonts w:ascii="Times New Roman" w:hAnsi="Times New Roman"/>
          <w:b/>
          <w:sz w:val="28"/>
          <w:szCs w:val="28"/>
        </w:rPr>
      </w:pPr>
      <w:r w:rsidRPr="00C87767">
        <w:rPr>
          <w:rFonts w:ascii="Times New Roman" w:hAnsi="Times New Roman"/>
          <w:b/>
          <w:sz w:val="28"/>
          <w:szCs w:val="28"/>
        </w:rPr>
        <w:t xml:space="preserve">В рамках выполнения п.п. </w:t>
      </w:r>
      <w:r w:rsidR="008E2CD2">
        <w:rPr>
          <w:rFonts w:ascii="Times New Roman" w:hAnsi="Times New Roman"/>
          <w:b/>
          <w:sz w:val="28"/>
          <w:szCs w:val="28"/>
        </w:rPr>
        <w:t>57,58</w:t>
      </w:r>
      <w:r w:rsidR="00DA3A78" w:rsidRPr="00C87767">
        <w:rPr>
          <w:rFonts w:ascii="Times New Roman" w:hAnsi="Times New Roman"/>
          <w:b/>
          <w:sz w:val="28"/>
          <w:szCs w:val="28"/>
        </w:rPr>
        <w:t xml:space="preserve"> «Организация плановой и экстренной  госпитализации подопечных в лечебно – профилактические учреждения г. Биробиджана»</w:t>
      </w:r>
      <w:r w:rsidR="00DA3A78" w:rsidRPr="00C87767">
        <w:rPr>
          <w:rFonts w:ascii="Times New Roman" w:hAnsi="Times New Roman"/>
          <w:sz w:val="28"/>
          <w:szCs w:val="28"/>
        </w:rPr>
        <w:t xml:space="preserve">, </w:t>
      </w:r>
      <w:r w:rsidR="00DA3A78" w:rsidRPr="00C87767">
        <w:rPr>
          <w:rFonts w:ascii="Times New Roman" w:hAnsi="Times New Roman"/>
          <w:b/>
          <w:sz w:val="28"/>
          <w:szCs w:val="28"/>
        </w:rPr>
        <w:t xml:space="preserve">«Организация консультаций, проведение дополнительных методов диагностики (УЗИ, ФГДС, ЭКГ, КТ, МРТ, ЭЭГ, ЭХО КС и др.), лабораторных исследований (дифтерия, глистоношение, дизентерийная группа, </w:t>
      </w:r>
      <w:r w:rsidR="00DA3A78" w:rsidRPr="00C87767">
        <w:rPr>
          <w:rFonts w:ascii="Times New Roman" w:hAnsi="Times New Roman"/>
          <w:b/>
          <w:sz w:val="28"/>
          <w:szCs w:val="28"/>
          <w:lang w:val="en-US"/>
        </w:rPr>
        <w:t>HBsAg</w:t>
      </w:r>
      <w:r w:rsidR="00DA3A78" w:rsidRPr="00C87767">
        <w:rPr>
          <w:rFonts w:ascii="Times New Roman" w:hAnsi="Times New Roman"/>
          <w:b/>
          <w:sz w:val="28"/>
          <w:szCs w:val="28"/>
        </w:rPr>
        <w:t xml:space="preserve">, ВИЧ, </w:t>
      </w:r>
      <w:r w:rsidR="00DA3A78" w:rsidRPr="00C87767">
        <w:rPr>
          <w:rFonts w:ascii="Times New Roman" w:hAnsi="Times New Roman"/>
          <w:b/>
          <w:sz w:val="28"/>
          <w:szCs w:val="28"/>
          <w:lang w:val="en-US"/>
        </w:rPr>
        <w:t>RW</w:t>
      </w:r>
      <w:r w:rsidR="00DA3A78" w:rsidRPr="00C87767">
        <w:rPr>
          <w:rFonts w:ascii="Times New Roman" w:hAnsi="Times New Roman"/>
          <w:b/>
          <w:sz w:val="28"/>
          <w:szCs w:val="28"/>
        </w:rPr>
        <w:t>, биохимический анализ крови, общий анализ крови, общий анализ мочи, анализ мокроты и др.).</w:t>
      </w:r>
      <w:r w:rsidR="00DA3A78" w:rsidRPr="00C87767">
        <w:rPr>
          <w:rFonts w:ascii="Times New Roman" w:hAnsi="Times New Roman"/>
          <w:sz w:val="28"/>
          <w:szCs w:val="28"/>
        </w:rPr>
        <w:t xml:space="preserve"> Подготовка и ведение соответствующей документации, контроль качества подготовки пациента к консультации, обследованию» в учреждения здравоохранения города и област</w:t>
      </w:r>
      <w:r w:rsidR="008E2CD2">
        <w:rPr>
          <w:rFonts w:ascii="Times New Roman" w:hAnsi="Times New Roman"/>
          <w:sz w:val="28"/>
          <w:szCs w:val="28"/>
        </w:rPr>
        <w:t>и организована госпитализация 36</w:t>
      </w:r>
      <w:r w:rsidR="00DA3A78" w:rsidRPr="00C87767">
        <w:rPr>
          <w:rFonts w:ascii="Times New Roman" w:hAnsi="Times New Roman"/>
          <w:sz w:val="28"/>
          <w:szCs w:val="28"/>
        </w:rPr>
        <w:t xml:space="preserve"> получателям социальных услуг. </w:t>
      </w:r>
    </w:p>
    <w:p w:rsidR="00F719A4" w:rsidRPr="00C87767" w:rsidRDefault="00F719A4" w:rsidP="00F719A4">
      <w:pPr>
        <w:spacing w:after="0" w:line="240" w:lineRule="auto"/>
        <w:ind w:firstLine="709"/>
        <w:jc w:val="both"/>
        <w:rPr>
          <w:rFonts w:ascii="Times New Roman" w:hAnsi="Times New Roman"/>
          <w:sz w:val="28"/>
          <w:szCs w:val="28"/>
        </w:rPr>
      </w:pPr>
      <w:r w:rsidRPr="00C87767">
        <w:rPr>
          <w:rFonts w:ascii="Times New Roman" w:hAnsi="Times New Roman"/>
          <w:sz w:val="28"/>
          <w:szCs w:val="28"/>
        </w:rPr>
        <w:t>Для соблюдения санитарных требований комнаты и помещения жилых корпусов оборудованы бактерицидными облучателями, установленными с учетом необходимой обрабатываемой площади. Обеспечен необходимый запас дезинфицирующих средств, средств индивидуальной защиты.</w:t>
      </w:r>
    </w:p>
    <w:p w:rsidR="00C93ED4" w:rsidRPr="00176DA6" w:rsidRDefault="00DA3A78" w:rsidP="00C93ED4">
      <w:pPr>
        <w:spacing w:after="0" w:line="240" w:lineRule="auto"/>
        <w:ind w:firstLine="709"/>
        <w:jc w:val="both"/>
        <w:rPr>
          <w:rFonts w:ascii="Times New Roman" w:hAnsi="Times New Roman"/>
          <w:sz w:val="28"/>
          <w:szCs w:val="28"/>
        </w:rPr>
      </w:pPr>
      <w:r w:rsidRPr="00C87767">
        <w:rPr>
          <w:rFonts w:ascii="Times New Roman" w:hAnsi="Times New Roman"/>
          <w:sz w:val="28"/>
          <w:szCs w:val="28"/>
        </w:rPr>
        <w:t>Силами и средствами выездной бригады осуществлялся вывоз подопечных для проведения диагностических и лабораторных обследований с целью подготовки к оказанию специал</w:t>
      </w:r>
      <w:r w:rsidR="00C93ED4">
        <w:rPr>
          <w:rFonts w:ascii="Times New Roman" w:hAnsi="Times New Roman"/>
          <w:sz w:val="28"/>
          <w:szCs w:val="28"/>
        </w:rPr>
        <w:t>изированной медицинской помощи.</w:t>
      </w:r>
    </w:p>
    <w:p w:rsidR="00C93ED4" w:rsidRPr="00176DA6" w:rsidRDefault="00C93ED4" w:rsidP="00C93ED4">
      <w:pPr>
        <w:spacing w:after="0" w:line="240" w:lineRule="auto"/>
        <w:ind w:firstLine="709"/>
        <w:jc w:val="both"/>
        <w:rPr>
          <w:rFonts w:ascii="Times New Roman" w:hAnsi="Times New Roman"/>
          <w:sz w:val="28"/>
          <w:szCs w:val="28"/>
        </w:rPr>
      </w:pPr>
      <w:r w:rsidRPr="00176DA6">
        <w:rPr>
          <w:rFonts w:ascii="Times New Roman" w:hAnsi="Times New Roman"/>
          <w:sz w:val="28"/>
          <w:szCs w:val="28"/>
        </w:rPr>
        <w:t>В 1 квартале 2023 года получено Актов реагирования надзорных органов:</w:t>
      </w:r>
    </w:p>
    <w:p w:rsidR="00C93ED4" w:rsidRPr="00176DA6" w:rsidRDefault="00C93ED4" w:rsidP="00C93ED4">
      <w:pPr>
        <w:spacing w:after="0" w:line="240" w:lineRule="auto"/>
        <w:ind w:firstLine="709"/>
        <w:jc w:val="both"/>
        <w:rPr>
          <w:rFonts w:ascii="Times New Roman" w:hAnsi="Times New Roman"/>
          <w:sz w:val="28"/>
          <w:szCs w:val="28"/>
        </w:rPr>
      </w:pPr>
      <w:r>
        <w:rPr>
          <w:rFonts w:ascii="Times New Roman" w:hAnsi="Times New Roman"/>
          <w:sz w:val="28"/>
          <w:szCs w:val="28"/>
        </w:rPr>
        <w:t>1.Роспотребнадзор:</w:t>
      </w:r>
    </w:p>
    <w:tbl>
      <w:tblPr>
        <w:tblStyle w:val="ad"/>
        <w:tblW w:w="10490" w:type="dxa"/>
        <w:tblInd w:w="-743" w:type="dxa"/>
        <w:tblLook w:val="04A0" w:firstRow="1" w:lastRow="0" w:firstColumn="1" w:lastColumn="0" w:noHBand="0" w:noVBand="1"/>
      </w:tblPr>
      <w:tblGrid>
        <w:gridCol w:w="1985"/>
        <w:gridCol w:w="3261"/>
        <w:gridCol w:w="2126"/>
        <w:gridCol w:w="3118"/>
      </w:tblGrid>
      <w:tr w:rsidR="00C93ED4" w:rsidRPr="00176DA6" w:rsidTr="00050055">
        <w:tc>
          <w:tcPr>
            <w:tcW w:w="1985"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Акта, Предписания, Постановления</w:t>
            </w:r>
          </w:p>
        </w:tc>
        <w:tc>
          <w:tcPr>
            <w:tcW w:w="3261"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Выявленные нарушения/ организационные мероприятия</w:t>
            </w:r>
          </w:p>
        </w:tc>
        <w:tc>
          <w:tcPr>
            <w:tcW w:w="2126"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Срок исполнения</w:t>
            </w:r>
          </w:p>
        </w:tc>
        <w:tc>
          <w:tcPr>
            <w:tcW w:w="3118"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Отметка об исполнении</w:t>
            </w:r>
          </w:p>
        </w:tc>
      </w:tr>
      <w:tr w:rsidR="00C93ED4" w:rsidRPr="00176DA6" w:rsidTr="00050055">
        <w:trPr>
          <w:trHeight w:val="2683"/>
        </w:trPr>
        <w:tc>
          <w:tcPr>
            <w:tcW w:w="1985"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w:t>
            </w:r>
            <w:r>
              <w:rPr>
                <w:rFonts w:ascii="Times New Roman" w:hAnsi="Times New Roman"/>
                <w:sz w:val="24"/>
                <w:szCs w:val="24"/>
              </w:rPr>
              <w:t xml:space="preserve"> </w:t>
            </w:r>
            <w:r w:rsidRPr="00C93ED4">
              <w:rPr>
                <w:rFonts w:ascii="Times New Roman" w:hAnsi="Times New Roman"/>
                <w:sz w:val="24"/>
                <w:szCs w:val="24"/>
              </w:rPr>
              <w:t xml:space="preserve">Предписание   от 02.01.2023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2.Предписание № 1 </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от 11.01.2023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3.Предписание от 13.01.2023</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4.</w:t>
            </w:r>
            <w:r>
              <w:rPr>
                <w:rFonts w:ascii="Times New Roman" w:hAnsi="Times New Roman"/>
                <w:sz w:val="24"/>
                <w:szCs w:val="24"/>
              </w:rPr>
              <w:t xml:space="preserve"> </w:t>
            </w:r>
            <w:r w:rsidRPr="00C93ED4">
              <w:rPr>
                <w:rFonts w:ascii="Times New Roman" w:hAnsi="Times New Roman"/>
                <w:sz w:val="24"/>
                <w:szCs w:val="24"/>
              </w:rPr>
              <w:t>Предписание от 20.01.2023.</w:t>
            </w:r>
          </w:p>
        </w:tc>
        <w:tc>
          <w:tcPr>
            <w:tcW w:w="3261"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lastRenderedPageBreak/>
              <w:t xml:space="preserve">1.Обеспечить своевременное выявление больных или лиц с подозрением на заболевание гриппом и ОРВИ и госпитализацию лиц с признаками гриппа и ОРВИ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r w:rsidRPr="00C93ED4">
              <w:rPr>
                <w:rFonts w:ascii="Times New Roman" w:hAnsi="Times New Roman"/>
                <w:sz w:val="24"/>
                <w:szCs w:val="24"/>
              </w:rPr>
              <w:t>2. Организовать забор бактериологического материала у сотрудников 3 корпуса для обследования на грипп и ОРВИ и доставить</w:t>
            </w:r>
            <w:r>
              <w:rPr>
                <w:rFonts w:ascii="Times New Roman" w:hAnsi="Times New Roman"/>
                <w:sz w:val="24"/>
                <w:szCs w:val="24"/>
              </w:rPr>
              <w:t xml:space="preserve"> в вирусологическую лабораторию</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3.</w:t>
            </w:r>
            <w:r w:rsidR="00650F90">
              <w:rPr>
                <w:rFonts w:ascii="Times New Roman" w:hAnsi="Times New Roman"/>
                <w:sz w:val="24"/>
                <w:szCs w:val="24"/>
              </w:rPr>
              <w:t xml:space="preserve"> </w:t>
            </w:r>
            <w:r w:rsidRPr="00C93ED4">
              <w:rPr>
                <w:rFonts w:ascii="Times New Roman" w:hAnsi="Times New Roman"/>
                <w:sz w:val="24"/>
                <w:szCs w:val="24"/>
              </w:rPr>
              <w:t>Запретить проведение массовых  культурных, спортивных и других мероприятий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4.</w:t>
            </w:r>
            <w:r w:rsidR="00650F90">
              <w:rPr>
                <w:rFonts w:ascii="Times New Roman" w:hAnsi="Times New Roman"/>
                <w:sz w:val="24"/>
                <w:szCs w:val="24"/>
              </w:rPr>
              <w:t xml:space="preserve"> </w:t>
            </w:r>
            <w:r w:rsidRPr="00C93ED4">
              <w:rPr>
                <w:rFonts w:ascii="Times New Roman" w:hAnsi="Times New Roman"/>
                <w:sz w:val="24"/>
                <w:szCs w:val="24"/>
              </w:rPr>
              <w:t xml:space="preserve">Обеспечить ежедневно в течении 7 календарных дней после изоляции последнего больного гриппом и ОРВИ осмотр получателей социальных услуг, общавшихся с больными, с термометрией 2 раза в день и осмотром зева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5.</w:t>
            </w:r>
            <w:r w:rsidR="00650F90">
              <w:rPr>
                <w:rFonts w:ascii="Times New Roman" w:hAnsi="Times New Roman"/>
                <w:sz w:val="24"/>
                <w:szCs w:val="24"/>
              </w:rPr>
              <w:t xml:space="preserve"> </w:t>
            </w:r>
            <w:r w:rsidRPr="00C93ED4">
              <w:rPr>
                <w:rFonts w:ascii="Times New Roman" w:hAnsi="Times New Roman"/>
                <w:sz w:val="24"/>
                <w:szCs w:val="24"/>
              </w:rPr>
              <w:t>С целью предупреждения распространения заболеванием гриппом и ОРВИ в учреждение не принимать новых получателей социальных услуг и не переводить в другие коллективы и отделения</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6.</w:t>
            </w:r>
            <w:r w:rsidR="00650F90">
              <w:rPr>
                <w:rFonts w:ascii="Times New Roman" w:hAnsi="Times New Roman"/>
                <w:sz w:val="24"/>
                <w:szCs w:val="24"/>
              </w:rPr>
              <w:t xml:space="preserve"> </w:t>
            </w:r>
            <w:r w:rsidRPr="00C93ED4">
              <w:rPr>
                <w:rFonts w:ascii="Times New Roman" w:hAnsi="Times New Roman"/>
                <w:sz w:val="24"/>
                <w:szCs w:val="24"/>
              </w:rPr>
              <w:t>Обеспечить персоналом организации соблюдение масочного режима со сменой масок каждые 3-4 часа работы</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7</w:t>
            </w:r>
            <w:r>
              <w:rPr>
                <w:rFonts w:ascii="Times New Roman" w:hAnsi="Times New Roman"/>
                <w:sz w:val="24"/>
                <w:szCs w:val="24"/>
              </w:rPr>
              <w:t xml:space="preserve">. </w:t>
            </w:r>
            <w:r w:rsidRPr="00C93ED4">
              <w:rPr>
                <w:rFonts w:ascii="Times New Roman" w:hAnsi="Times New Roman"/>
                <w:sz w:val="24"/>
                <w:szCs w:val="24"/>
              </w:rPr>
              <w:t>Не допускать персонал с признаками заболевания гриппом и ОРВИ к работе.</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8.</w:t>
            </w:r>
            <w:r w:rsidR="00650F90">
              <w:rPr>
                <w:rFonts w:ascii="Times New Roman" w:hAnsi="Times New Roman"/>
                <w:sz w:val="24"/>
                <w:szCs w:val="24"/>
              </w:rPr>
              <w:t xml:space="preserve"> </w:t>
            </w:r>
            <w:r w:rsidRPr="00C93ED4">
              <w:rPr>
                <w:rFonts w:ascii="Times New Roman" w:hAnsi="Times New Roman"/>
                <w:sz w:val="24"/>
                <w:szCs w:val="24"/>
              </w:rPr>
              <w:t>Организовать комплекс санитарно-противоэпидемических мероприятий, предусматривающий обеззараживание посуды, воздуха и поверхностей, а также влажную уборку помещений и проветривание помещений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9. Обеспечить гигиеническую обработку рук у получателей социальных услуг и персонала</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10.</w:t>
            </w:r>
            <w:r w:rsidR="00650F90">
              <w:rPr>
                <w:rFonts w:ascii="Times New Roman" w:hAnsi="Times New Roman"/>
                <w:sz w:val="24"/>
                <w:szCs w:val="24"/>
              </w:rPr>
              <w:t xml:space="preserve"> </w:t>
            </w:r>
            <w:r w:rsidRPr="00C93ED4">
              <w:rPr>
                <w:rFonts w:ascii="Times New Roman" w:hAnsi="Times New Roman"/>
                <w:sz w:val="24"/>
                <w:szCs w:val="24"/>
              </w:rPr>
              <w:t>Провести с персоналом обучение по профилактике гриппа и ОРВИ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11.</w:t>
            </w:r>
            <w:r w:rsidR="00650F90">
              <w:rPr>
                <w:rFonts w:ascii="Times New Roman" w:hAnsi="Times New Roman"/>
                <w:sz w:val="24"/>
                <w:szCs w:val="24"/>
              </w:rPr>
              <w:t xml:space="preserve"> </w:t>
            </w:r>
            <w:r w:rsidRPr="00C93ED4">
              <w:rPr>
                <w:rFonts w:ascii="Times New Roman" w:hAnsi="Times New Roman"/>
                <w:sz w:val="24"/>
                <w:szCs w:val="24"/>
              </w:rPr>
              <w:t>При выведении больного из организации проводить заключительную дезинфекцию</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12.</w:t>
            </w:r>
            <w:r w:rsidR="00650F90">
              <w:rPr>
                <w:rFonts w:ascii="Times New Roman" w:hAnsi="Times New Roman"/>
                <w:sz w:val="24"/>
                <w:szCs w:val="24"/>
              </w:rPr>
              <w:t xml:space="preserve"> </w:t>
            </w:r>
            <w:r w:rsidRPr="00C93ED4">
              <w:rPr>
                <w:rFonts w:ascii="Times New Roman" w:hAnsi="Times New Roman"/>
                <w:sz w:val="24"/>
                <w:szCs w:val="24"/>
              </w:rPr>
              <w:t>Прекратить допуск посетителей в учреждение</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13.</w:t>
            </w:r>
            <w:r w:rsidR="00650F90">
              <w:rPr>
                <w:rFonts w:ascii="Times New Roman" w:hAnsi="Times New Roman"/>
                <w:sz w:val="24"/>
                <w:szCs w:val="24"/>
              </w:rPr>
              <w:t xml:space="preserve"> </w:t>
            </w:r>
            <w:r w:rsidRPr="00C93ED4">
              <w:rPr>
                <w:rFonts w:ascii="Times New Roman" w:hAnsi="Times New Roman"/>
                <w:sz w:val="24"/>
                <w:szCs w:val="24"/>
              </w:rPr>
              <w:t>Обеспечить предоставление экстренных извещений на каждый случай заболевания гриппом и ОРВИ или с подозрением на эти заболевания.</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w:t>
            </w:r>
            <w:r>
              <w:rPr>
                <w:rFonts w:ascii="Times New Roman" w:hAnsi="Times New Roman"/>
                <w:sz w:val="24"/>
                <w:szCs w:val="24"/>
              </w:rPr>
              <w:t xml:space="preserve"> </w:t>
            </w:r>
            <w:r w:rsidRPr="00C93ED4">
              <w:rPr>
                <w:rFonts w:ascii="Times New Roman" w:hAnsi="Times New Roman"/>
                <w:sz w:val="24"/>
                <w:szCs w:val="24"/>
              </w:rPr>
              <w:t xml:space="preserve">Предоставить в Управление списки контактных получателей социальных услуг по Лукьяненко Е.Н. с данными о профилактических </w:t>
            </w:r>
            <w:r w:rsidRPr="00C93ED4">
              <w:rPr>
                <w:rFonts w:ascii="Times New Roman" w:hAnsi="Times New Roman"/>
                <w:sz w:val="24"/>
                <w:szCs w:val="24"/>
              </w:rPr>
              <w:lastRenderedPageBreak/>
              <w:t>прививках против гриппа, пневмонии и новой коронавирусной инфекции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2.</w:t>
            </w:r>
            <w:r w:rsidR="00650F90">
              <w:rPr>
                <w:rFonts w:ascii="Times New Roman" w:hAnsi="Times New Roman"/>
                <w:sz w:val="24"/>
                <w:szCs w:val="24"/>
              </w:rPr>
              <w:t xml:space="preserve"> </w:t>
            </w:r>
            <w:r w:rsidRPr="00C93ED4">
              <w:rPr>
                <w:rFonts w:ascii="Times New Roman" w:hAnsi="Times New Roman"/>
                <w:sz w:val="24"/>
                <w:szCs w:val="24"/>
              </w:rPr>
              <w:t xml:space="preserve">Отстранять от работы сотрудников с признаками респираторной инфекции и обеспечить незамедлительное информирование Управление Росздравнадзора по ЕАО о выявлении новых случаев подозрения или заболевания гриппом, ОРВИ, </w:t>
            </w:r>
            <w:r w:rsidRPr="00C93ED4">
              <w:rPr>
                <w:rFonts w:ascii="Times New Roman" w:hAnsi="Times New Roman"/>
                <w:sz w:val="24"/>
                <w:szCs w:val="24"/>
                <w:lang w:val="en-US"/>
              </w:rPr>
              <w:t>COVID</w:t>
            </w:r>
            <w:r w:rsidRPr="00C93ED4">
              <w:rPr>
                <w:rFonts w:ascii="Times New Roman" w:hAnsi="Times New Roman"/>
                <w:sz w:val="24"/>
                <w:szCs w:val="24"/>
              </w:rPr>
              <w:t>-19</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3.</w:t>
            </w:r>
            <w:r w:rsidR="00650F90">
              <w:rPr>
                <w:rFonts w:ascii="Times New Roman" w:hAnsi="Times New Roman"/>
                <w:sz w:val="24"/>
                <w:szCs w:val="24"/>
              </w:rPr>
              <w:t xml:space="preserve"> </w:t>
            </w:r>
            <w:r w:rsidRPr="00C93ED4">
              <w:rPr>
                <w:rFonts w:ascii="Times New Roman" w:hAnsi="Times New Roman"/>
                <w:sz w:val="24"/>
                <w:szCs w:val="24"/>
              </w:rPr>
              <w:t>Обеспечить госпитализацию в инфекционный госпиталь получателей социальных услуг при выявлении у них респираторных вирусных инфекций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4.</w:t>
            </w:r>
            <w:r w:rsidR="00650F90">
              <w:rPr>
                <w:rFonts w:ascii="Times New Roman" w:hAnsi="Times New Roman"/>
                <w:sz w:val="24"/>
                <w:szCs w:val="24"/>
              </w:rPr>
              <w:t xml:space="preserve"> </w:t>
            </w:r>
            <w:r w:rsidRPr="00C93ED4">
              <w:rPr>
                <w:rFonts w:ascii="Times New Roman" w:hAnsi="Times New Roman"/>
                <w:sz w:val="24"/>
                <w:szCs w:val="24"/>
              </w:rPr>
              <w:t xml:space="preserve">Проводить ежедневный медицинский осмотр с измерением температуры тела и оценкой состояния здоровья контактных получателей социальных услуг и сотрудников в течении 7 дней после госпитализации, при выявлении новых случаев, ограничительные мероприятия продлить на 7 </w:t>
            </w:r>
            <w:r w:rsidRPr="00C93ED4">
              <w:rPr>
                <w:rFonts w:ascii="Times New Roman" w:hAnsi="Times New Roman"/>
                <w:sz w:val="24"/>
                <w:szCs w:val="24"/>
              </w:rPr>
              <w:lastRenderedPageBreak/>
              <w:t>дней</w:t>
            </w:r>
            <w:r>
              <w:rPr>
                <w:rFonts w:ascii="Times New Roman" w:hAnsi="Times New Roman"/>
                <w:sz w:val="24"/>
                <w:szCs w:val="24"/>
              </w:rPr>
              <w:t>.</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5. Запретить перевод персонала из отделения в отделение и их передвижения из корпуса в корпус, не допускать посетителей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6.</w:t>
            </w:r>
            <w:r>
              <w:rPr>
                <w:rFonts w:ascii="Times New Roman" w:hAnsi="Times New Roman"/>
                <w:sz w:val="24"/>
                <w:szCs w:val="24"/>
              </w:rPr>
              <w:t xml:space="preserve"> </w:t>
            </w:r>
            <w:r w:rsidRPr="00C93ED4">
              <w:rPr>
                <w:rFonts w:ascii="Times New Roman" w:hAnsi="Times New Roman"/>
                <w:sz w:val="24"/>
                <w:szCs w:val="24"/>
              </w:rPr>
              <w:t>Обеспечить персоналом организации соблюдение масочного режима со сменой масок каждые 3-4 часа работы</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7.</w:t>
            </w:r>
            <w:r>
              <w:rPr>
                <w:rFonts w:ascii="Times New Roman" w:hAnsi="Times New Roman"/>
                <w:sz w:val="24"/>
                <w:szCs w:val="24"/>
              </w:rPr>
              <w:t xml:space="preserve"> </w:t>
            </w:r>
            <w:r w:rsidRPr="00C93ED4">
              <w:rPr>
                <w:rFonts w:ascii="Times New Roman" w:hAnsi="Times New Roman"/>
                <w:sz w:val="24"/>
                <w:szCs w:val="24"/>
              </w:rPr>
              <w:t>Проводить обеззараживание воздуха и поверхностей с применением ультрафиолетовых облучателей-рециркуляторов закрытого типа, режима текущей дезинфекции, дезинфекции столовой посуды, соблюдение правил гигиены и использование персоналом средств защиты</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w:t>
            </w:r>
            <w:r>
              <w:rPr>
                <w:rFonts w:ascii="Times New Roman" w:hAnsi="Times New Roman"/>
                <w:sz w:val="24"/>
                <w:szCs w:val="24"/>
              </w:rPr>
              <w:t xml:space="preserve"> </w:t>
            </w:r>
            <w:r w:rsidRPr="00C93ED4">
              <w:rPr>
                <w:rFonts w:ascii="Times New Roman" w:hAnsi="Times New Roman"/>
                <w:sz w:val="24"/>
                <w:szCs w:val="24"/>
              </w:rPr>
              <w:t>Предоставить в Управление списки контактных получателей социальных услуг по Бигеба А.Д. с данными о профилактических прививках против гриппа, пневмонии и новой коронавирусной инфекции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2. Отстранять от работы сотрудников с признаками респираторной инфекции и обеспечить незамедлительное информирование Управление Росздравнадзора по ЕАО о выявлении новых случаев подозрения или заболевания гриппом, ОРВИ, </w:t>
            </w:r>
            <w:r w:rsidRPr="00C93ED4">
              <w:rPr>
                <w:rFonts w:ascii="Times New Roman" w:hAnsi="Times New Roman"/>
                <w:sz w:val="24"/>
                <w:szCs w:val="24"/>
                <w:lang w:val="en-US"/>
              </w:rPr>
              <w:t>COVID</w:t>
            </w:r>
            <w:r w:rsidRPr="00C93ED4">
              <w:rPr>
                <w:rFonts w:ascii="Times New Roman" w:hAnsi="Times New Roman"/>
                <w:sz w:val="24"/>
                <w:szCs w:val="24"/>
              </w:rPr>
              <w:t>-19</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3.</w:t>
            </w:r>
            <w:r>
              <w:rPr>
                <w:rFonts w:ascii="Times New Roman" w:hAnsi="Times New Roman"/>
                <w:sz w:val="24"/>
                <w:szCs w:val="24"/>
              </w:rPr>
              <w:t xml:space="preserve"> </w:t>
            </w:r>
            <w:r w:rsidRPr="00C93ED4">
              <w:rPr>
                <w:rFonts w:ascii="Times New Roman" w:hAnsi="Times New Roman"/>
                <w:sz w:val="24"/>
                <w:szCs w:val="24"/>
              </w:rPr>
              <w:t>Обеспечить госпитализацию в инфекционный госпиталь получателей социальных услуг при выявлении у них респираторных вирусных инфекций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4.</w:t>
            </w:r>
            <w:r>
              <w:rPr>
                <w:rFonts w:ascii="Times New Roman" w:hAnsi="Times New Roman"/>
                <w:sz w:val="24"/>
                <w:szCs w:val="24"/>
              </w:rPr>
              <w:t xml:space="preserve"> </w:t>
            </w:r>
            <w:r w:rsidRPr="00C93ED4">
              <w:rPr>
                <w:rFonts w:ascii="Times New Roman" w:hAnsi="Times New Roman"/>
                <w:sz w:val="24"/>
                <w:szCs w:val="24"/>
              </w:rPr>
              <w:t>Проводить ежедневный медицинский осмотр с измерением температуры тела и оценкой состояния здоровья контактных получателей социальных услуг и сотрудников в течении 7   дней после госпитализации, при выявлении новых случаев, ограничительные мероприятия продлить на 7 дней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5. Запретить перевод персонала из отделения в отделение и их передвижения из корпуса в корпус, не допускать посетителей</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6.</w:t>
            </w:r>
            <w:r>
              <w:rPr>
                <w:rFonts w:ascii="Times New Roman" w:hAnsi="Times New Roman"/>
                <w:sz w:val="24"/>
                <w:szCs w:val="24"/>
              </w:rPr>
              <w:t xml:space="preserve"> </w:t>
            </w:r>
            <w:r w:rsidRPr="00C93ED4">
              <w:rPr>
                <w:rFonts w:ascii="Times New Roman" w:hAnsi="Times New Roman"/>
                <w:sz w:val="24"/>
                <w:szCs w:val="24"/>
              </w:rPr>
              <w:t>Обеспечить персоналом организации соблюдение масочного режима со сменой масок каждые 3-4 часа работы</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7.Проводить обеззараживание воздуха и поверхностей с применением ультрафиолетовых облучателей-рециркуляторов закрытого типа, режима текущей дезинфекции, дезинфекции столовой посуды, соблюдение правил гигиены и использование персоналом средств защиты</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Обеспечить соблюдение требований к хранению уборочного инвентаря в 1 отделении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both"/>
              <w:rPr>
                <w:rFonts w:ascii="Times New Roman" w:hAnsi="Times New Roman"/>
                <w:sz w:val="24"/>
                <w:szCs w:val="24"/>
              </w:rPr>
            </w:pPr>
            <w:r w:rsidRPr="00C93ED4">
              <w:rPr>
                <w:rFonts w:ascii="Times New Roman" w:hAnsi="Times New Roman"/>
                <w:sz w:val="24"/>
                <w:szCs w:val="24"/>
              </w:rPr>
              <w:t>Обеспечить соблюдение требований к хранению уборочного инвентаря в 1 отделении</w:t>
            </w:r>
          </w:p>
          <w:p w:rsidR="00C93ED4" w:rsidRPr="00C93ED4" w:rsidRDefault="00C93ED4" w:rsidP="00050055">
            <w:pPr>
              <w:jc w:val="both"/>
              <w:rPr>
                <w:rFonts w:ascii="Times New Roman" w:hAnsi="Times New Roman"/>
                <w:sz w:val="24"/>
                <w:szCs w:val="24"/>
              </w:rPr>
            </w:pPr>
          </w:p>
        </w:tc>
        <w:tc>
          <w:tcPr>
            <w:tcW w:w="2126" w:type="dxa"/>
          </w:tcPr>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03.01.2023</w:t>
            </w: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06.01.2023</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До 12.01.2023</w:t>
            </w: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Постоянно</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Немедленно</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До 13.01.2023</w:t>
            </w: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Постоянно</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Немедленно</w:t>
            </w:r>
          </w:p>
          <w:p w:rsidR="00C93ED4" w:rsidRPr="00C93ED4" w:rsidRDefault="00C93ED4" w:rsidP="00C93ED4">
            <w:pPr>
              <w:jc w:val="center"/>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C93ED4">
            <w:pPr>
              <w:jc w:val="center"/>
              <w:rPr>
                <w:rFonts w:ascii="Times New Roman" w:hAnsi="Times New Roman"/>
                <w:sz w:val="24"/>
                <w:szCs w:val="24"/>
              </w:rPr>
            </w:pPr>
          </w:p>
          <w:p w:rsidR="00C93ED4" w:rsidRPr="00C93ED4" w:rsidRDefault="00C93ED4" w:rsidP="00C93ED4">
            <w:pPr>
              <w:jc w:val="center"/>
              <w:rPr>
                <w:rFonts w:ascii="Times New Roman" w:hAnsi="Times New Roman"/>
                <w:sz w:val="24"/>
                <w:szCs w:val="24"/>
              </w:rPr>
            </w:pPr>
            <w:r w:rsidRPr="00C93ED4">
              <w:rPr>
                <w:rFonts w:ascii="Times New Roman" w:hAnsi="Times New Roman"/>
                <w:sz w:val="24"/>
                <w:szCs w:val="24"/>
              </w:rPr>
              <w:t>До 24.01.2023</w:t>
            </w:r>
            <w:r>
              <w:rPr>
                <w:rFonts w:ascii="Times New Roman" w:hAnsi="Times New Roman"/>
                <w:sz w:val="24"/>
                <w:szCs w:val="24"/>
              </w:rPr>
              <w:t>.</w:t>
            </w:r>
          </w:p>
        </w:tc>
        <w:tc>
          <w:tcPr>
            <w:tcW w:w="3118" w:type="dxa"/>
          </w:tcPr>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lastRenderedPageBreak/>
              <w:t>Отправлен ответ на предписание за исх. от 10.01.2023 г. № 6/23;</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Разработан  СОП «Алгоритм действий медработников при выявлении инфекционных заболеваний»</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П.1.7, п.2.2 Комплексного плана мероприятий по </w:t>
            </w:r>
            <w:r w:rsidRPr="00C93ED4">
              <w:rPr>
                <w:rFonts w:ascii="Times New Roman" w:hAnsi="Times New Roman"/>
                <w:sz w:val="24"/>
                <w:szCs w:val="24"/>
              </w:rPr>
              <w:lastRenderedPageBreak/>
              <w:t>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Образцы назофарингеальных мазков направлены в лабораторию. Получены результаты № 167-186 от 03.01.20232 г.;</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270-283 от 06.01.2023 г.</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На основании Предписания в учреждении не проводятся массовые мероприятия</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В учреждении введен трехкратный режим проведения  термометрии получателям социальных услуг с внесением результатов термометрии в журнал. Врачом-терапевтом производился ежедневный осмотр контактных.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На основании Предписания в учреждение не принимаются новые получатели социальных услуг и не осуществляется перевод в другие учреждения.</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П.8 Инструкции по противоэпидемическим мероприятиям в период подъема заболеваемости гриппом и ОРВИ, утвержденной приказом учреждения от 28.12.2022 № 423-од, со сменой </w:t>
            </w:r>
            <w:r w:rsidRPr="00C93ED4">
              <w:rPr>
                <w:rFonts w:ascii="Times New Roman" w:hAnsi="Times New Roman"/>
                <w:sz w:val="24"/>
                <w:szCs w:val="24"/>
              </w:rPr>
              <w:lastRenderedPageBreak/>
              <w:t xml:space="preserve">каждые 3-4 часа. </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П.2.3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w:t>
            </w:r>
            <w:r>
              <w:rPr>
                <w:rFonts w:ascii="Times New Roman" w:hAnsi="Times New Roman"/>
                <w:sz w:val="24"/>
                <w:szCs w:val="24"/>
              </w:rPr>
              <w:t>ат», утвержденный 11.01.2023.</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П.2.8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П.2.5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П.5 Инструкции по противоэпидемическим мероприятиям в период подъема заболеваемости гриппом и ОРВИ, утвержденной приказом учреждения от 28.12.2022 № 423-од</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п.п.1.4, 1.5, 2.5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п.7 Инструкции по противоэпидемическим </w:t>
            </w:r>
            <w:r w:rsidRPr="00C93ED4">
              <w:rPr>
                <w:rFonts w:ascii="Times New Roman" w:hAnsi="Times New Roman"/>
                <w:sz w:val="24"/>
                <w:szCs w:val="24"/>
              </w:rPr>
              <w:lastRenderedPageBreak/>
              <w:t>мероприятиям в период подъема заболеваемости гриппом и ОРВИ, утвержденной приказом учреждения от 28.12.2022 № 423-од;</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разработана и внедрена СОП «Алгоритм действия обработки рук медицинского персонала»</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Заместителем директора по медицинской части проведено обучение по вопросам профилактики гриппа и ОРВИ с персоналом учреждения.</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П.6 приказа учреждения от 28.12.2022 № 423-од;</w:t>
            </w:r>
          </w:p>
          <w:p w:rsidR="00C93ED4" w:rsidRDefault="00C93ED4" w:rsidP="00050055">
            <w:pPr>
              <w:jc w:val="both"/>
              <w:rPr>
                <w:rFonts w:ascii="Times New Roman" w:hAnsi="Times New Roman"/>
                <w:sz w:val="24"/>
                <w:szCs w:val="24"/>
              </w:rPr>
            </w:pPr>
            <w:r w:rsidRPr="00C93ED4">
              <w:rPr>
                <w:rFonts w:ascii="Times New Roman" w:hAnsi="Times New Roman"/>
                <w:sz w:val="24"/>
                <w:szCs w:val="24"/>
              </w:rPr>
              <w:t>Утверждена СОП «Алгоритм действия при заклю</w:t>
            </w:r>
            <w:r>
              <w:rPr>
                <w:rFonts w:ascii="Times New Roman" w:hAnsi="Times New Roman"/>
                <w:sz w:val="24"/>
                <w:szCs w:val="24"/>
              </w:rPr>
              <w:t>чительной очаговой дезинфекции»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Исполнение п.5.5 Постановления Главного государственного санитарного врача по ЕАО № 125 от 19.12.2022 г.</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П.9 Инструкции по противоэпидемическим мероприятиям в период подъема заболеваемости гриппом и ОРВИ, утвержденной приказом учреждения от 28.12.2022 № 423-од;</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П.4 приказа учреждения от 28.12.2022 № 423-од;</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11.01.2023 списки контактных лиц с данными по вакцинации отправлены посредством электронной связи в Управление Росздравнадзора по ЕАО.</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ind w:right="-2"/>
              <w:jc w:val="both"/>
              <w:rPr>
                <w:rFonts w:ascii="Times New Roman" w:hAnsi="Times New Roman"/>
                <w:color w:val="2D2D2D"/>
                <w:spacing w:val="1"/>
                <w:sz w:val="24"/>
                <w:szCs w:val="24"/>
                <w:shd w:val="clear" w:color="auto" w:fill="FFFFFF"/>
              </w:rPr>
            </w:pPr>
            <w:r w:rsidRPr="00C93ED4">
              <w:rPr>
                <w:rFonts w:ascii="Times New Roman" w:hAnsi="Times New Roman"/>
                <w:color w:val="2D2D2D"/>
                <w:spacing w:val="1"/>
                <w:sz w:val="24"/>
                <w:szCs w:val="24"/>
                <w:shd w:val="clear" w:color="auto" w:fill="FFFFFF"/>
              </w:rPr>
              <w:t>В соответствии с п.п. 2.2 и 2.6</w:t>
            </w:r>
            <w:r w:rsidRPr="00C93ED4">
              <w:rPr>
                <w:rFonts w:ascii="Times New Roman" w:hAnsi="Times New Roman"/>
                <w:sz w:val="24"/>
                <w:szCs w:val="24"/>
              </w:rPr>
              <w:t xml:space="preserve">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п</w:t>
            </w:r>
            <w:r w:rsidRPr="00C93ED4">
              <w:rPr>
                <w:rFonts w:ascii="Times New Roman" w:hAnsi="Times New Roman"/>
                <w:color w:val="2D2D2D"/>
                <w:spacing w:val="1"/>
                <w:sz w:val="24"/>
                <w:szCs w:val="24"/>
                <w:shd w:val="clear" w:color="auto" w:fill="FFFFFF"/>
              </w:rPr>
              <w:t>ри выявлении у признаков респираторной инфекции, в том числе новой коронавирусной инфекции, сотрудники незамедлительно освобождаются от исполнения должностных обязанностей, о чем незамедлительно направляется уведомление в управление Роспотребнадзора по Еврейской автономной области.</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П.2.2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Отправлен ответ в Управление Росздравнадзора по ЕАО от 12.01.2023 № 16.</w:t>
            </w:r>
          </w:p>
          <w:p w:rsidR="00C93ED4" w:rsidRPr="00C93ED4" w:rsidRDefault="00C93ED4" w:rsidP="00050055">
            <w:pPr>
              <w:jc w:val="both"/>
              <w:rPr>
                <w:rFonts w:ascii="Times New Roman" w:hAnsi="Times New Roman"/>
                <w:color w:val="2D2D2D"/>
                <w:spacing w:val="1"/>
                <w:sz w:val="24"/>
                <w:szCs w:val="24"/>
                <w:shd w:val="clear" w:color="auto" w:fill="FFFFFF"/>
              </w:rPr>
            </w:pPr>
            <w:r w:rsidRPr="00C93ED4">
              <w:rPr>
                <w:rFonts w:ascii="Times New Roman" w:hAnsi="Times New Roman"/>
                <w:sz w:val="24"/>
                <w:szCs w:val="24"/>
              </w:rPr>
              <w:t>В</w:t>
            </w:r>
            <w:r w:rsidRPr="00C93ED4">
              <w:rPr>
                <w:rFonts w:ascii="Times New Roman" w:hAnsi="Times New Roman"/>
                <w:color w:val="2D2D2D"/>
                <w:spacing w:val="1"/>
                <w:sz w:val="24"/>
                <w:szCs w:val="24"/>
                <w:shd w:val="clear" w:color="auto" w:fill="FFFFFF"/>
              </w:rPr>
              <w:t xml:space="preserve"> учреждении ведется ежедневный мониторинг состояния здоровья подопечных и работников. Проводятся ежедневные утренние медицинские осмотры работников с фиксацией температуры тела, занесением в Журнал измерения температуры </w:t>
            </w:r>
            <w:r w:rsidRPr="00C93ED4">
              <w:rPr>
                <w:rFonts w:ascii="Times New Roman" w:hAnsi="Times New Roman"/>
                <w:color w:val="2D2D2D"/>
                <w:spacing w:val="1"/>
                <w:sz w:val="24"/>
                <w:szCs w:val="24"/>
                <w:shd w:val="clear" w:color="auto" w:fill="FFFFFF"/>
              </w:rPr>
              <w:lastRenderedPageBreak/>
              <w:t>тела, сведений о наличии жалоб и допуска работников к исполнению должностных обязанностей. С целью оперативного выявления подопечных с признаками респираторной инфекции (повышение температуры тела, кашель, насморк и т.д.) проводится трехкратное измерение температуры тела с внесением данных в соответствующий журнал.</w:t>
            </w:r>
          </w:p>
          <w:p w:rsidR="00C93ED4" w:rsidRPr="00C93ED4" w:rsidRDefault="00C93ED4" w:rsidP="00050055">
            <w:pPr>
              <w:jc w:val="both"/>
              <w:rPr>
                <w:rFonts w:ascii="Times New Roman" w:hAnsi="Times New Roman"/>
                <w:color w:val="2D2D2D"/>
                <w:spacing w:val="1"/>
                <w:sz w:val="24"/>
                <w:szCs w:val="24"/>
                <w:shd w:val="clear" w:color="auto" w:fill="FFFFFF"/>
              </w:rPr>
            </w:pPr>
          </w:p>
          <w:p w:rsidR="00C93ED4" w:rsidRPr="00C93ED4" w:rsidRDefault="00C93ED4" w:rsidP="00050055">
            <w:pPr>
              <w:jc w:val="both"/>
              <w:rPr>
                <w:rFonts w:ascii="Times New Roman" w:hAnsi="Times New Roman"/>
                <w:sz w:val="24"/>
                <w:szCs w:val="24"/>
              </w:rPr>
            </w:pPr>
          </w:p>
          <w:p w:rsidR="00C93ED4" w:rsidRPr="00C93ED4" w:rsidRDefault="00C93ED4" w:rsidP="00050055">
            <w:pPr>
              <w:ind w:firstLine="708"/>
              <w:jc w:val="both"/>
              <w:rPr>
                <w:rFonts w:ascii="Times New Roman" w:hAnsi="Times New Roman"/>
                <w:sz w:val="24"/>
                <w:szCs w:val="24"/>
              </w:rPr>
            </w:pPr>
            <w:r w:rsidRPr="00C93ED4">
              <w:rPr>
                <w:rFonts w:ascii="Times New Roman" w:hAnsi="Times New Roman"/>
                <w:sz w:val="24"/>
                <w:szCs w:val="24"/>
              </w:rPr>
              <w:t xml:space="preserve">Во исполнение п.5.5 Постановления Главного государственного санитарного врача по ЕАО № 125 от 19.12.2022 г. прием посетителей в учреждение запрещен. С целью недопущения распространения вирусных инфекций запрещено  перемещение получателей социальных услуг из корпуса в корпус, с этажа на этаж.  Получение пищи из пищеблока в корпуса организовано строго по времени.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П.8 Инструкции по противоэпидемическим мероприятиям в период подъема заболеваемости гриппом и ОРВИ, утвержденной приказом учреждения от 28.12.2022 № 423-од, со сменой каждые 3-4 часа. </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П.2.3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w:t>
            </w:r>
            <w:r w:rsidRPr="00C93ED4">
              <w:rPr>
                <w:rFonts w:ascii="Times New Roman" w:hAnsi="Times New Roman"/>
                <w:sz w:val="24"/>
                <w:szCs w:val="24"/>
              </w:rPr>
              <w:lastRenderedPageBreak/>
              <w:t>11.01.2023 г.</w:t>
            </w:r>
          </w:p>
          <w:p w:rsidR="00C93ED4" w:rsidRPr="00C93ED4" w:rsidRDefault="00C93ED4" w:rsidP="00050055">
            <w:pPr>
              <w:jc w:val="both"/>
              <w:rPr>
                <w:rFonts w:ascii="Times New Roman" w:hAnsi="Times New Roman"/>
                <w:sz w:val="24"/>
                <w:szCs w:val="24"/>
              </w:rPr>
            </w:pPr>
          </w:p>
          <w:p w:rsidR="00C93ED4" w:rsidRPr="00C93ED4" w:rsidRDefault="00C93ED4" w:rsidP="00050055">
            <w:pPr>
              <w:ind w:right="-2"/>
              <w:jc w:val="both"/>
              <w:rPr>
                <w:rFonts w:ascii="Times New Roman" w:hAnsi="Times New Roman"/>
                <w:sz w:val="24"/>
                <w:szCs w:val="24"/>
              </w:rPr>
            </w:pPr>
            <w:r w:rsidRPr="00C93ED4">
              <w:rPr>
                <w:rFonts w:ascii="Times New Roman" w:hAnsi="Times New Roman"/>
                <w:sz w:val="24"/>
                <w:szCs w:val="24"/>
              </w:rPr>
              <w:t>Обеззараживание воздуха, текущая дезинфекция помещений, столовой посуды осуществляется в соответствии с требованиями санитарного законодательства и локальных нормативных актов.</w:t>
            </w:r>
          </w:p>
          <w:p w:rsidR="00C93ED4" w:rsidRPr="00C93ED4" w:rsidRDefault="00C93ED4" w:rsidP="00050055">
            <w:pPr>
              <w:tabs>
                <w:tab w:val="left" w:pos="1020"/>
              </w:tabs>
              <w:jc w:val="both"/>
              <w:rPr>
                <w:rFonts w:ascii="Times New Roman" w:hAnsi="Times New Roman"/>
                <w:sz w:val="24"/>
                <w:szCs w:val="24"/>
              </w:rPr>
            </w:pPr>
            <w:r w:rsidRPr="00C93ED4">
              <w:rPr>
                <w:rFonts w:ascii="Times New Roman" w:hAnsi="Times New Roman"/>
                <w:sz w:val="24"/>
                <w:szCs w:val="24"/>
              </w:rPr>
              <w:t xml:space="preserve">           Работники учреждения в полном объеме обеспечены средствами индивидуальной защиты, кожными антисептиками и др.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Списки контактных лиц по получателю социальных услуг Бигеба А.Д., 1944 г.р. направлены посредством электронной почты в адрес Управления Роспотребнадзора по Еврейской автономной области 13.01.2022 г.</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C93ED4" w:rsidRDefault="00C93ED4" w:rsidP="00050055">
            <w:pPr>
              <w:ind w:right="-2"/>
              <w:jc w:val="both"/>
              <w:rPr>
                <w:rFonts w:ascii="Times New Roman" w:hAnsi="Times New Roman"/>
                <w:color w:val="2D2D2D"/>
                <w:spacing w:val="1"/>
                <w:sz w:val="24"/>
                <w:szCs w:val="24"/>
                <w:shd w:val="clear" w:color="auto" w:fill="FFFFFF"/>
              </w:rPr>
            </w:pPr>
            <w:r w:rsidRPr="00C93ED4">
              <w:rPr>
                <w:rFonts w:ascii="Times New Roman" w:hAnsi="Times New Roman"/>
                <w:color w:val="2D2D2D"/>
                <w:spacing w:val="1"/>
                <w:sz w:val="24"/>
                <w:szCs w:val="24"/>
                <w:shd w:val="clear" w:color="auto" w:fill="FFFFFF"/>
              </w:rPr>
              <w:t>В соответствии с п.п. 2.2 и 2.6</w:t>
            </w:r>
            <w:r w:rsidRPr="00C93ED4">
              <w:rPr>
                <w:rFonts w:ascii="Times New Roman" w:hAnsi="Times New Roman"/>
                <w:sz w:val="24"/>
                <w:szCs w:val="24"/>
              </w:rPr>
              <w:t xml:space="preserve">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п</w:t>
            </w:r>
            <w:r w:rsidRPr="00C93ED4">
              <w:rPr>
                <w:rFonts w:ascii="Times New Roman" w:hAnsi="Times New Roman"/>
                <w:color w:val="2D2D2D"/>
                <w:spacing w:val="1"/>
                <w:sz w:val="24"/>
                <w:szCs w:val="24"/>
                <w:shd w:val="clear" w:color="auto" w:fill="FFFFFF"/>
              </w:rPr>
              <w:t xml:space="preserve">ри выявлении у признаков респираторной инфекции, в том числе новой коронавирусной инфекции, сотрудники незамедлительно освобождаются от исполнения должностных обязанностей, о чем незамедлительно направляется уведомление в управление Роспотребнадзора по Еврейской автономной </w:t>
            </w:r>
            <w:r w:rsidRPr="00C93ED4">
              <w:rPr>
                <w:rFonts w:ascii="Times New Roman" w:hAnsi="Times New Roman"/>
                <w:color w:val="2D2D2D"/>
                <w:spacing w:val="1"/>
                <w:sz w:val="24"/>
                <w:szCs w:val="24"/>
                <w:shd w:val="clear" w:color="auto" w:fill="FFFFFF"/>
              </w:rPr>
              <w:lastRenderedPageBreak/>
              <w:t>области.</w:t>
            </w:r>
          </w:p>
          <w:p w:rsidR="00C93ED4" w:rsidRPr="00C93ED4" w:rsidRDefault="00C93ED4" w:rsidP="00050055">
            <w:pPr>
              <w:ind w:right="-2"/>
              <w:jc w:val="both"/>
              <w:rPr>
                <w:rFonts w:ascii="Times New Roman" w:hAnsi="Times New Roman"/>
                <w:color w:val="2D2D2D"/>
                <w:spacing w:val="1"/>
                <w:sz w:val="24"/>
                <w:szCs w:val="24"/>
                <w:shd w:val="clear" w:color="auto" w:fill="FFFFFF"/>
              </w:rPr>
            </w:pPr>
          </w:p>
          <w:p w:rsidR="00C93ED4" w:rsidRPr="00C93ED4" w:rsidRDefault="00C93ED4" w:rsidP="00050055">
            <w:pPr>
              <w:ind w:right="-2"/>
              <w:jc w:val="both"/>
              <w:rPr>
                <w:rFonts w:ascii="Times New Roman" w:hAnsi="Times New Roman"/>
                <w:color w:val="2D2D2D"/>
                <w:spacing w:val="1"/>
                <w:sz w:val="24"/>
                <w:szCs w:val="24"/>
                <w:shd w:val="clear" w:color="auto" w:fill="FFFFFF"/>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П.2.2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 г.</w:t>
            </w:r>
          </w:p>
          <w:p w:rsidR="00C93ED4" w:rsidRPr="00C93ED4" w:rsidRDefault="00C93ED4" w:rsidP="00050055">
            <w:pPr>
              <w:ind w:right="-2"/>
              <w:jc w:val="both"/>
              <w:rPr>
                <w:rFonts w:ascii="Times New Roman" w:hAnsi="Times New Roman"/>
                <w:color w:val="2D2D2D"/>
                <w:spacing w:val="1"/>
                <w:sz w:val="24"/>
                <w:szCs w:val="24"/>
                <w:shd w:val="clear" w:color="auto" w:fill="FFFFFF"/>
              </w:rPr>
            </w:pP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Отправлен ответ в Управление Росздравнадзора по ЕАО от 18.01.2023 № 41/23.</w:t>
            </w:r>
          </w:p>
          <w:p w:rsidR="00C93ED4" w:rsidRPr="00C93ED4" w:rsidRDefault="00C93ED4" w:rsidP="00050055">
            <w:pPr>
              <w:jc w:val="both"/>
              <w:rPr>
                <w:rFonts w:ascii="Times New Roman" w:hAnsi="Times New Roman"/>
                <w:color w:val="2D2D2D"/>
                <w:spacing w:val="1"/>
                <w:sz w:val="24"/>
                <w:szCs w:val="24"/>
                <w:shd w:val="clear" w:color="auto" w:fill="FFFFFF"/>
              </w:rPr>
            </w:pPr>
            <w:r w:rsidRPr="00C93ED4">
              <w:rPr>
                <w:rFonts w:ascii="Times New Roman" w:hAnsi="Times New Roman"/>
                <w:sz w:val="24"/>
                <w:szCs w:val="24"/>
              </w:rPr>
              <w:t>В</w:t>
            </w:r>
            <w:r w:rsidRPr="00C93ED4">
              <w:rPr>
                <w:rFonts w:ascii="Times New Roman" w:hAnsi="Times New Roman"/>
                <w:color w:val="2D2D2D"/>
                <w:spacing w:val="1"/>
                <w:sz w:val="24"/>
                <w:szCs w:val="24"/>
                <w:shd w:val="clear" w:color="auto" w:fill="FFFFFF"/>
              </w:rPr>
              <w:t xml:space="preserve"> учреждении ведется ежедневный мониторинг состояния здоровья подопечных и работников. Проводятся ежедневные утренние медицинские осмотры работников с фиксацией температуры тела, занесением в Журнал измерения температуры тела, сведений о наличии жалоб и допуска работников к исполнению должностных обязанностей. С целью оперативного выявления подопечных с признаками респираторной инфекции (повышение температуры тела, кашель, насморк и т.д.) проводится трехкратное измерение температуры тела с внесением данных в соответствующий журнал.</w:t>
            </w:r>
          </w:p>
          <w:p w:rsidR="00C93ED4" w:rsidRPr="00C93ED4" w:rsidRDefault="00C93ED4" w:rsidP="00050055">
            <w:pPr>
              <w:jc w:val="both"/>
              <w:rPr>
                <w:rFonts w:ascii="Times New Roman" w:hAnsi="Times New Roman"/>
                <w:color w:val="2D2D2D"/>
                <w:spacing w:val="1"/>
                <w:sz w:val="24"/>
                <w:szCs w:val="24"/>
                <w:shd w:val="clear" w:color="auto" w:fill="FFFFFF"/>
              </w:rPr>
            </w:pPr>
          </w:p>
          <w:p w:rsidR="00C93ED4" w:rsidRPr="00C93ED4" w:rsidRDefault="00C93ED4" w:rsidP="00050055">
            <w:pPr>
              <w:jc w:val="both"/>
              <w:rPr>
                <w:rFonts w:ascii="Times New Roman" w:hAnsi="Times New Roman"/>
                <w:sz w:val="24"/>
                <w:szCs w:val="24"/>
              </w:rPr>
            </w:pPr>
          </w:p>
          <w:p w:rsidR="00C93ED4" w:rsidRPr="00C93ED4" w:rsidRDefault="00C93ED4" w:rsidP="00050055">
            <w:pPr>
              <w:ind w:firstLine="708"/>
              <w:jc w:val="both"/>
              <w:rPr>
                <w:rFonts w:ascii="Times New Roman" w:hAnsi="Times New Roman"/>
                <w:sz w:val="24"/>
                <w:szCs w:val="24"/>
              </w:rPr>
            </w:pPr>
            <w:r w:rsidRPr="00C93ED4">
              <w:rPr>
                <w:rFonts w:ascii="Times New Roman" w:hAnsi="Times New Roman"/>
                <w:sz w:val="24"/>
                <w:szCs w:val="24"/>
              </w:rPr>
              <w:t xml:space="preserve">Во исполнение п.5.5 Постановления Главного государственного санитарного врача по ЕАО № 125 от 19.12.2022 г. прием посетителей в учреждение запрещен. С </w:t>
            </w:r>
            <w:r w:rsidRPr="00C93ED4">
              <w:rPr>
                <w:rFonts w:ascii="Times New Roman" w:hAnsi="Times New Roman"/>
                <w:sz w:val="24"/>
                <w:szCs w:val="24"/>
              </w:rPr>
              <w:lastRenderedPageBreak/>
              <w:t xml:space="preserve">целью недопущения распространения вирусных инфекций запрещено  перемещение получателей социальных услуг из корпуса в корпус, с этажа на этаж.  Получение пищи из пищеблока в корпуса организовано строго по времени.  </w:t>
            </w:r>
          </w:p>
          <w:p w:rsidR="00C93ED4" w:rsidRP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 xml:space="preserve">П.8 Инструкции по противоэпидемическим мероприятиям в период подъема заболеваемости гриппом и ОРВИ, утвержденной приказом учреждения от 28.12.2022 № 423-од, со сменой каждые 3-4 часа. </w:t>
            </w:r>
          </w:p>
          <w:p w:rsidR="00C93ED4" w:rsidRPr="00C93ED4" w:rsidRDefault="00C93ED4" w:rsidP="00050055">
            <w:pPr>
              <w:jc w:val="both"/>
              <w:rPr>
                <w:rFonts w:ascii="Times New Roman" w:hAnsi="Times New Roman"/>
                <w:sz w:val="24"/>
                <w:szCs w:val="24"/>
              </w:rPr>
            </w:pPr>
            <w:r w:rsidRPr="00C93ED4">
              <w:rPr>
                <w:rFonts w:ascii="Times New Roman" w:hAnsi="Times New Roman"/>
                <w:sz w:val="24"/>
                <w:szCs w:val="24"/>
              </w:rPr>
              <w:t>П.2.3 комплексного плана мероприятий по профилактике гриппа, ОРВИ, пневмонии и новой коронавирусной инфекции в ОГБУ «Биробиджанский психоневрологический интернат», утвержденный 11.01.2023.</w:t>
            </w:r>
          </w:p>
          <w:p w:rsidR="00C93ED4" w:rsidRPr="00C93ED4" w:rsidRDefault="00C93ED4" w:rsidP="00050055">
            <w:pPr>
              <w:jc w:val="both"/>
              <w:rPr>
                <w:rFonts w:ascii="Times New Roman" w:hAnsi="Times New Roman"/>
                <w:sz w:val="24"/>
                <w:szCs w:val="24"/>
              </w:rPr>
            </w:pPr>
          </w:p>
          <w:p w:rsidR="00C93ED4" w:rsidRPr="00C93ED4" w:rsidRDefault="00C93ED4" w:rsidP="00050055">
            <w:pPr>
              <w:ind w:right="-2"/>
              <w:jc w:val="both"/>
              <w:rPr>
                <w:rFonts w:ascii="Times New Roman" w:hAnsi="Times New Roman"/>
                <w:sz w:val="24"/>
                <w:szCs w:val="24"/>
              </w:rPr>
            </w:pPr>
            <w:r w:rsidRPr="00C93ED4">
              <w:rPr>
                <w:rFonts w:ascii="Times New Roman" w:hAnsi="Times New Roman"/>
                <w:sz w:val="24"/>
                <w:szCs w:val="24"/>
              </w:rPr>
              <w:t>Обеззараживание воздуха, текущая дезинфекция помещений, столовой посуды осуществляется в соответствии с требованиями санитарного законодательства и локальных нормативных актов.</w:t>
            </w:r>
          </w:p>
          <w:p w:rsidR="00C93ED4" w:rsidRPr="00C93ED4" w:rsidRDefault="00C93ED4" w:rsidP="00050055">
            <w:pPr>
              <w:tabs>
                <w:tab w:val="left" w:pos="1020"/>
              </w:tabs>
              <w:jc w:val="both"/>
              <w:rPr>
                <w:rFonts w:ascii="Times New Roman" w:hAnsi="Times New Roman"/>
                <w:sz w:val="24"/>
                <w:szCs w:val="24"/>
              </w:rPr>
            </w:pPr>
            <w:r w:rsidRPr="00C93ED4">
              <w:rPr>
                <w:rFonts w:ascii="Times New Roman" w:hAnsi="Times New Roman"/>
                <w:sz w:val="24"/>
                <w:szCs w:val="24"/>
              </w:rPr>
              <w:t xml:space="preserve">           Работники учреждения в полном объеме обеспечены средствами индивидуальной защиты, кожными антисептиками и др.  </w:t>
            </w:r>
          </w:p>
          <w:p w:rsidR="00C93ED4" w:rsidRDefault="00C93ED4" w:rsidP="00C93ED4">
            <w:pPr>
              <w:pStyle w:val="ac"/>
              <w:ind w:left="0"/>
              <w:jc w:val="both"/>
              <w:rPr>
                <w:rFonts w:ascii="Times New Roman" w:hAnsi="Times New Roman"/>
                <w:sz w:val="24"/>
                <w:szCs w:val="24"/>
              </w:rPr>
            </w:pPr>
          </w:p>
          <w:p w:rsidR="00C93ED4" w:rsidRPr="00C93ED4" w:rsidRDefault="00C93ED4" w:rsidP="00C93ED4">
            <w:pPr>
              <w:pStyle w:val="ac"/>
              <w:ind w:left="0"/>
              <w:jc w:val="both"/>
              <w:rPr>
                <w:rFonts w:ascii="Times New Roman" w:hAnsi="Times New Roman"/>
                <w:sz w:val="24"/>
                <w:szCs w:val="24"/>
              </w:rPr>
            </w:pPr>
            <w:r w:rsidRPr="00C93ED4">
              <w:rPr>
                <w:rFonts w:ascii="Times New Roman" w:hAnsi="Times New Roman"/>
                <w:sz w:val="24"/>
                <w:szCs w:val="24"/>
              </w:rPr>
              <w:t xml:space="preserve">Ответ на предписание направлен в адрес Управления Роспотребнадзора по ЕАО 27.01.2023 № 119/23. </w:t>
            </w:r>
            <w:r w:rsidRPr="00C93ED4">
              <w:rPr>
                <w:rFonts w:ascii="Times New Roman" w:hAnsi="Times New Roman"/>
                <w:sz w:val="24"/>
                <w:szCs w:val="24"/>
              </w:rPr>
              <w:lastRenderedPageBreak/>
              <w:t>Учреждением закуплены шкафы металлические для хранения уборочного инвентаря. Обеспечено хранение уборочного инвентаря для уборки туалетов отдельно от инвентаря для уборки других помещений.</w:t>
            </w:r>
          </w:p>
          <w:p w:rsidR="00C93ED4" w:rsidRPr="00C93ED4" w:rsidRDefault="00C93ED4" w:rsidP="00050055">
            <w:pPr>
              <w:tabs>
                <w:tab w:val="left" w:pos="1020"/>
              </w:tabs>
              <w:jc w:val="both"/>
              <w:rPr>
                <w:rFonts w:ascii="Times New Roman" w:hAnsi="Times New Roman"/>
                <w:sz w:val="24"/>
                <w:szCs w:val="24"/>
              </w:rPr>
            </w:pPr>
            <w:r w:rsidRPr="00C93ED4">
              <w:rPr>
                <w:rFonts w:ascii="Times New Roman" w:hAnsi="Times New Roman"/>
                <w:sz w:val="24"/>
                <w:szCs w:val="24"/>
              </w:rPr>
              <w:t>С персоналом, проводящим уборку и осуществляющим контроль за дезинфекционными мероприятиями проведена разъяснительная работа.</w:t>
            </w:r>
          </w:p>
          <w:p w:rsidR="00C93ED4" w:rsidRDefault="00C93ED4" w:rsidP="00050055">
            <w:pPr>
              <w:jc w:val="both"/>
              <w:rPr>
                <w:rFonts w:ascii="Times New Roman" w:hAnsi="Times New Roman"/>
                <w:sz w:val="24"/>
                <w:szCs w:val="24"/>
              </w:rPr>
            </w:pPr>
          </w:p>
          <w:p w:rsidR="00C93ED4" w:rsidRPr="00C93ED4" w:rsidRDefault="00C93ED4" w:rsidP="00050055">
            <w:pPr>
              <w:jc w:val="both"/>
              <w:rPr>
                <w:rFonts w:ascii="Times New Roman" w:hAnsi="Times New Roman"/>
                <w:sz w:val="24"/>
                <w:szCs w:val="24"/>
              </w:rPr>
            </w:pPr>
          </w:p>
          <w:p w:rsidR="00C93ED4" w:rsidRPr="00426AE2" w:rsidRDefault="00C93ED4" w:rsidP="00C93ED4">
            <w:pPr>
              <w:pStyle w:val="ac"/>
              <w:ind w:left="0" w:firstLine="708"/>
              <w:jc w:val="both"/>
              <w:rPr>
                <w:rFonts w:ascii="Times New Roman" w:hAnsi="Times New Roman"/>
                <w:sz w:val="24"/>
                <w:szCs w:val="24"/>
              </w:rPr>
            </w:pPr>
            <w:r w:rsidRPr="00426AE2">
              <w:rPr>
                <w:rFonts w:ascii="Times New Roman" w:hAnsi="Times New Roman"/>
                <w:sz w:val="24"/>
                <w:szCs w:val="24"/>
              </w:rPr>
              <w:t>Ответ на предписание направлен в адрес Управления Роспотребнадзора по ЕАО 27.01.2023 № 119/23. Учреждением закуплены шкафы металлические для хранения уборочного инвентаря. Обеспечено хранение уборочного инвентаря для уборки туалетов отдельно от инвентаря для уборки других помещений.</w:t>
            </w:r>
          </w:p>
          <w:p w:rsidR="00C93ED4" w:rsidRPr="00C93ED4" w:rsidRDefault="00C93ED4" w:rsidP="00C93ED4">
            <w:pPr>
              <w:tabs>
                <w:tab w:val="left" w:pos="1020"/>
              </w:tabs>
              <w:jc w:val="both"/>
              <w:rPr>
                <w:rFonts w:ascii="Times New Roman" w:hAnsi="Times New Roman"/>
                <w:sz w:val="24"/>
                <w:szCs w:val="24"/>
              </w:rPr>
            </w:pPr>
            <w:r w:rsidRPr="00426AE2">
              <w:rPr>
                <w:rFonts w:ascii="Times New Roman" w:hAnsi="Times New Roman"/>
                <w:sz w:val="24"/>
                <w:szCs w:val="24"/>
              </w:rPr>
              <w:t>С персоналом, проводящим уборку и осуществляющим контроль за дезинфекционными мероприятиями пр</w:t>
            </w:r>
            <w:r>
              <w:rPr>
                <w:rFonts w:ascii="Times New Roman" w:hAnsi="Times New Roman"/>
                <w:sz w:val="24"/>
                <w:szCs w:val="24"/>
              </w:rPr>
              <w:t>оведена разъяснительная работа.</w:t>
            </w:r>
          </w:p>
        </w:tc>
      </w:tr>
    </w:tbl>
    <w:p w:rsidR="00C93ED4" w:rsidRPr="00176DA6" w:rsidRDefault="00C93ED4" w:rsidP="00C93ED4">
      <w:pPr>
        <w:spacing w:after="0" w:line="240" w:lineRule="auto"/>
        <w:ind w:firstLine="709"/>
        <w:jc w:val="both"/>
        <w:rPr>
          <w:rFonts w:ascii="Times New Roman" w:hAnsi="Times New Roman"/>
          <w:sz w:val="28"/>
          <w:szCs w:val="28"/>
        </w:rPr>
      </w:pPr>
    </w:p>
    <w:p w:rsidR="00C93ED4" w:rsidRPr="00176DA6" w:rsidRDefault="00C93ED4" w:rsidP="00C93ED4">
      <w:pPr>
        <w:spacing w:after="0" w:line="240" w:lineRule="auto"/>
        <w:ind w:firstLine="709"/>
        <w:jc w:val="both"/>
        <w:rPr>
          <w:rFonts w:ascii="Times New Roman" w:hAnsi="Times New Roman"/>
          <w:sz w:val="28"/>
          <w:szCs w:val="28"/>
        </w:rPr>
      </w:pPr>
    </w:p>
    <w:p w:rsidR="00C93ED4" w:rsidRPr="00176DA6" w:rsidRDefault="00C93ED4" w:rsidP="00C93ED4">
      <w:pPr>
        <w:spacing w:after="0" w:line="240" w:lineRule="auto"/>
        <w:ind w:firstLine="709"/>
        <w:jc w:val="both"/>
        <w:rPr>
          <w:rFonts w:ascii="Times New Roman" w:hAnsi="Times New Roman"/>
          <w:sz w:val="28"/>
          <w:szCs w:val="28"/>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rsidR="007F2365" w:rsidRDefault="007F2365" w:rsidP="00436BAF">
      <w:pPr>
        <w:spacing w:after="0" w:line="240" w:lineRule="auto"/>
        <w:ind w:firstLine="709"/>
        <w:jc w:val="center"/>
        <w:rPr>
          <w:rFonts w:ascii="Times New Roman" w:eastAsia="Times New Roman" w:hAnsi="Times New Roman" w:cs="Times New Roman"/>
          <w:b/>
          <w:bCs/>
          <w:sz w:val="28"/>
          <w:szCs w:val="28"/>
          <w:lang w:eastAsia="ru-RU"/>
        </w:rPr>
      </w:pPr>
    </w:p>
    <w:p w:rsidR="007F2365" w:rsidRDefault="007F2365" w:rsidP="00436BAF">
      <w:pPr>
        <w:spacing w:after="0" w:line="240" w:lineRule="auto"/>
        <w:ind w:firstLine="709"/>
        <w:jc w:val="center"/>
        <w:rPr>
          <w:rFonts w:ascii="Times New Roman" w:eastAsia="Times New Roman" w:hAnsi="Times New Roman" w:cs="Times New Roman"/>
          <w:b/>
          <w:bCs/>
          <w:sz w:val="28"/>
          <w:szCs w:val="28"/>
          <w:lang w:eastAsia="ru-RU"/>
        </w:rPr>
      </w:pPr>
    </w:p>
    <w:p w:rsidR="000521B6" w:rsidRPr="00C87767" w:rsidRDefault="000521B6" w:rsidP="00050055">
      <w:pPr>
        <w:spacing w:after="0" w:line="240" w:lineRule="auto"/>
        <w:rPr>
          <w:rFonts w:ascii="Times New Roman" w:eastAsia="Times New Roman" w:hAnsi="Times New Roman" w:cs="Times New Roman"/>
          <w:b/>
          <w:bCs/>
          <w:sz w:val="28"/>
          <w:szCs w:val="28"/>
          <w:lang w:eastAsia="ru-RU"/>
        </w:rPr>
      </w:pPr>
    </w:p>
    <w:p w:rsidR="00C85A9C" w:rsidRDefault="00C85A9C" w:rsidP="00436BAF">
      <w:pPr>
        <w:spacing w:after="0" w:line="240" w:lineRule="auto"/>
        <w:ind w:firstLine="709"/>
        <w:jc w:val="center"/>
        <w:rPr>
          <w:rFonts w:ascii="Times New Roman" w:eastAsia="Times New Roman" w:hAnsi="Times New Roman" w:cs="Times New Roman"/>
          <w:sz w:val="28"/>
          <w:szCs w:val="28"/>
          <w:lang w:eastAsia="ru-RU"/>
        </w:rPr>
      </w:pPr>
      <w:r w:rsidRPr="00E91C6C">
        <w:rPr>
          <w:rFonts w:ascii="Times New Roman" w:eastAsia="Times New Roman" w:hAnsi="Times New Roman" w:cs="Times New Roman"/>
          <w:b/>
          <w:bCs/>
          <w:sz w:val="28"/>
          <w:szCs w:val="28"/>
          <w:lang w:eastAsia="ru-RU"/>
        </w:rPr>
        <w:lastRenderedPageBreak/>
        <w:t>Правовое обеспечение деятельности учреждения</w:t>
      </w:r>
      <w:r w:rsidRPr="00E91C6C">
        <w:rPr>
          <w:rFonts w:ascii="Times New Roman" w:eastAsia="Times New Roman" w:hAnsi="Times New Roman" w:cs="Times New Roman"/>
          <w:sz w:val="28"/>
          <w:szCs w:val="28"/>
          <w:lang w:eastAsia="ru-RU"/>
        </w:rPr>
        <w:t>.</w:t>
      </w:r>
    </w:p>
    <w:p w:rsidR="00E91C6C" w:rsidRPr="00E91C6C" w:rsidRDefault="00E91C6C" w:rsidP="00436BAF">
      <w:pPr>
        <w:spacing w:after="0" w:line="240" w:lineRule="auto"/>
        <w:ind w:firstLine="709"/>
        <w:jc w:val="center"/>
        <w:rPr>
          <w:rFonts w:ascii="Times New Roman" w:eastAsia="Times New Roman" w:hAnsi="Times New Roman" w:cs="Times New Roman"/>
          <w:sz w:val="28"/>
          <w:szCs w:val="28"/>
          <w:lang w:eastAsia="ru-RU"/>
        </w:rPr>
      </w:pPr>
    </w:p>
    <w:p w:rsidR="00E91C6C" w:rsidRPr="00E91C6C" w:rsidRDefault="00E91C6C" w:rsidP="00E91C6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соответствие с п.</w:t>
      </w:r>
      <w:r w:rsidRPr="00E91C6C">
        <w:rPr>
          <w:rFonts w:ascii="Times New Roman" w:eastAsia="Times New Roman" w:hAnsi="Times New Roman" w:cs="Times New Roman"/>
          <w:b/>
          <w:bCs/>
          <w:sz w:val="28"/>
          <w:szCs w:val="28"/>
          <w:lang w:eastAsia="ru-RU"/>
        </w:rPr>
        <w:t xml:space="preserve">61. </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Осуществление правовой экспертизы организационно-распорядительных документов, заключаемых контрактов (договоров) на поставку товаров (работ, услуг), документов, регулирующих трудовые отношения</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В первом квартале 2023 года была проведена правовая экспертиза более 53 проектов локальных правовых актов, связанных с основной деятельностью учреждения, затрагивающие вопросы охраны труда, осуществлению закупок для собственных нужд, противодействия коррупции.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В частности, проведена правовая экспертиза приказов, непосредственно затрагивающих, как работу отдела, так и работу учреждения в целом: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приказ «О создании контрактной службы» от 13.01.2023 № 6-од;</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приказ «О создании комиссии по осуществлению закупок» от 13.01.2023 № 9-од;</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приказ «Об утверждении комиссии по противодействию коррупции» от 20.01.2023 № 14-од;</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приказ «Об утверждении Положения о создании комиссии по чрезвычайным ситуациям и пожарной безопасности» от 01.03.2023 № 39-од;</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приказ «О создании комиссии по охране труда и утверждение Положения о комиссии по охране труда» от 06.03.2023 № 48-од.</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Проведена правовая экспертиза 39 контрактов на поставку товаров (работ, услуг), 56 договоров гражданско-правового характера. В связи с изменение законодательства о контрактной системе в сфере закупок, внесены изменения в контракты на поставку продуктов питания.</w:t>
      </w:r>
    </w:p>
    <w:p w:rsidR="00E91C6C" w:rsidRPr="00E91C6C" w:rsidRDefault="00E91C6C" w:rsidP="00E91C6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соответствие с п.</w:t>
      </w:r>
      <w:r w:rsidRPr="00E91C6C">
        <w:rPr>
          <w:rFonts w:ascii="Times New Roman" w:eastAsia="Times New Roman" w:hAnsi="Times New Roman" w:cs="Times New Roman"/>
          <w:b/>
          <w:bCs/>
          <w:sz w:val="28"/>
          <w:szCs w:val="28"/>
          <w:lang w:eastAsia="ru-RU"/>
        </w:rPr>
        <w:t xml:space="preserve">62. </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Представительство и защита интересов учреждения и подопечных в судебных органах, а также в других органах при рассмотрении правовых вопросов</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1. 01.12.2022 в судебную коллегию по гражданским делам Верховного Суда Российской Федерации подана кассационная жалоба на апелляционное определение судебной коллегии по гражданским делам суда Еврейской автономной области от 01.06.2022 и определение судебной коллегии по гражданским делам Девятого кассационного суда от 15.09.2022 по иску Устименко И.Я. к ОГБУ «Биробиджанский психоневрологический интернат» о признании приказа о прекращении действий трудового договора незаконным, восстановлении в должности воспитателя, взыскании заработной платы за время вынужденного прогула и компенсации морального вреда.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31.01.2023 определением судьи Верховного суда РФ в передаче кассационной жалобы для рассмотрения в судебном заседании Судебной коллегии по гражданским делам Верховного суда РФ отказано.</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xml:space="preserve">2. Решением Биробиджанского районного суда ЕАО от 07.02.2023 по делу № 2-395/2023 исковые требования прокурора города Биробиджан </w:t>
      </w:r>
      <w:r w:rsidRPr="00E91C6C">
        <w:rPr>
          <w:rFonts w:ascii="Times New Roman" w:eastAsia="Times New Roman" w:hAnsi="Times New Roman" w:cs="Times New Roman"/>
          <w:sz w:val="28"/>
          <w:szCs w:val="28"/>
          <w:lang w:eastAsia="ru-RU"/>
        </w:rPr>
        <w:lastRenderedPageBreak/>
        <w:t>Еврейской автономной области в интересах Овчинникова Андрея Петровича к мэрии города муниципального образования «Город Биробиджан» Еврейской автономной области, областному государственному бюджетному учреждению «Многофункциональный центр предоставления государственных и муниципальных услуг в Еврейской автономной области» о возложении обязанности совершить определенные действия, признании права на получение выплаты на приобретение жилого помещения удовлетворены.</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03.03.2023, в связи с тем, что собственником 1/2 доли жилого помещения является недееспособная Горсткова Е.Е., учреждением в судебную коллегию по гражданским делам суда Еврейской автономной области подана апелляционная жалоба.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3. 24.01.2023 в Биробиджанский районный суд Еврейской автономной области подано заявление о признании гражданки Бондаренко Н.Н. дееспособной. Определением Биробиджанского районного суда Еврейской автономной области по деле № 2-591/2023 о признании гражданки Бондаренко Н.Н. дееспособной назначена судебно-психиатрическая экспертиза.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4. 18.01.2023 в учреждение поступил судебный приказ № 2-4383/2022-57 о взыскание с Костиной Е.П. задолженности по договору о предоставлении социальных услуг.</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30.01.2023 учреждением направлено заявление в Управление Федеральной службы судебных приставов по Хабаровскому краю и Еврейской автономной области о взыскании с должника Костиной Е.П. задолженности по договору о предоставлении социальных услуг.</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5. 16.03.2023 в Прокуратуру г. Биробиджан подана жалоба по факту нарушения температурного режима подачи горячей воды ресурсоснабжающей организацией ГП ЕАО «Облэнергоремонт».</w:t>
      </w:r>
    </w:p>
    <w:p w:rsidR="00E91C6C" w:rsidRPr="00E91C6C" w:rsidRDefault="00E91C6C" w:rsidP="00E91C6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соответствие с п.</w:t>
      </w:r>
      <w:r w:rsidRPr="00E91C6C">
        <w:rPr>
          <w:rFonts w:ascii="Times New Roman" w:eastAsia="Times New Roman" w:hAnsi="Times New Roman" w:cs="Times New Roman"/>
          <w:b/>
          <w:bCs/>
          <w:sz w:val="28"/>
          <w:szCs w:val="28"/>
          <w:lang w:eastAsia="ru-RU"/>
        </w:rPr>
        <w:t xml:space="preserve">63. </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Обобщение и анализ результатов претензионно-исковой работы</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За 1 квартал 2023 года в связи с ненадлежащим исполнением условий контрактов и договоров поставщикам направленно 41 претензия на поставку товаров, оказания услуг и выполнение работ:</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1. ООО «СТРОЙКА ПЛЮС» ненадлежащим образом выполняет условия по контракту № 0378200003022000128 от 06.09.2022 по выполнению работ по выполнению работ по текущему ремонту пищеблока административного здания ОГБУ «Биробиджанский психоинтернат». Направлены претензионные письма: № 68/23 от 20.01.2023, № 205/23 от 10.02.2023. Претензионные письма находятся на рассмотрении.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2. Индивидуальным предпринимателем Красковской И.О. нарушены сроки поставки по контракту №0378200003022000196 от 20.12.2022 на поставку хозяйственных товаров и санитарно-гигиенических средств. Поставщику направлено претензионное письмо 171/23 от 06.02.2023.</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lastRenderedPageBreak/>
        <w:t>3. ООО «Лаборатория К» нарушены сроки поставки по контракту №0378200003022000195 от 20.12.2022 на поставку хозяйственных товаров и моющих средств. Поставщику направлено претензионное письмо 170/23 от 06.02.2023. Нарушение устранено.</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4. ООО «Дальневосточная компания» нарушает сроки поставки по контракту № 0378200003022000187 от 19.12.2022 на поставку продуктов питания на 1 квартал 2023 года (рыба свежемороженая). Поставщику направлено 8 претензионных писем. Нарушения устранены. Ведется работа по взысканию неустойки.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5. Индивидуальный предприниматель Кушнир С.А. осуществил частичную поставку товара (хлеб) ненадлежащего качества по контракту № 0378200003022000166 от 12.12.2022. Поставщику направлено претензионное письмо 326/23 от 15.03.2023. Нарушение однократное.</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6. ООО «Гермес» нарушает сроки поставки, установленные графиком поставки товара по контрактам: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0378200003022000176 от 19.12.2022 (консервированные овощи). Поставщику направлено 3 претензионных письма;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0378200003022000169 от 14.12.2022 (овощи свежие). Поставщику направлено 5 претензионных писем;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0378200003022000191 от 19.12.2022 (огурцы и помидоры консервированные). Поставщику направлено 5 претензионных писем;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№0378200003022000167 от 12.12.2022 (огурцы и помидоры свежие). Поставщику направлено 2 претензионных письма;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0378200003022000168 от 12.12.2022 (яблоки, груши, бананы). Поставщику направлено 8 претензионных писем;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0378200003022000173 от 13.12.2022 (колбаса, сосиски). Поставщику направлено 1 претензионное письмо. Нарушение однократное;</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0378200003022000183 от 19.12.2022 (сайра, соль, сахар, сгущенное молоко). Поставщику направлено 1 претензионное письмо. Нарушение однократное;</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0378200003022000186 от 19.12.2022 (соки в ассортименте).</w:t>
      </w:r>
      <w:r w:rsidRPr="00E91C6C">
        <w:rPr>
          <w:rFonts w:ascii="Times New Roman" w:eastAsia="Times New Roman" w:hAnsi="Times New Roman" w:cs="Times New Roman"/>
          <w:sz w:val="26"/>
          <w:szCs w:val="26"/>
          <w:lang w:eastAsia="ru-RU"/>
        </w:rPr>
        <w:t xml:space="preserve"> </w:t>
      </w:r>
      <w:r w:rsidRPr="00E91C6C">
        <w:rPr>
          <w:rFonts w:ascii="Times New Roman" w:eastAsia="Times New Roman" w:hAnsi="Times New Roman" w:cs="Times New Roman"/>
          <w:sz w:val="28"/>
          <w:szCs w:val="28"/>
          <w:lang w:eastAsia="ru-RU"/>
        </w:rPr>
        <w:t>Поставщику направлено 1 претензионное письмо. Нарушение однократное;</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 0378200003022000172 от 15.12.2022 (сухофрукты).</w:t>
      </w:r>
      <w:r w:rsidRPr="00E91C6C">
        <w:rPr>
          <w:rFonts w:ascii="Times New Roman" w:eastAsia="Times New Roman" w:hAnsi="Times New Roman" w:cs="Times New Roman"/>
          <w:sz w:val="26"/>
          <w:szCs w:val="26"/>
          <w:lang w:eastAsia="ru-RU"/>
        </w:rPr>
        <w:t xml:space="preserve"> </w:t>
      </w:r>
      <w:r w:rsidRPr="00E91C6C">
        <w:rPr>
          <w:rFonts w:ascii="Times New Roman" w:eastAsia="Times New Roman" w:hAnsi="Times New Roman" w:cs="Times New Roman"/>
          <w:sz w:val="28"/>
          <w:szCs w:val="28"/>
          <w:lang w:eastAsia="ru-RU"/>
        </w:rPr>
        <w:t>Поставщику направлено 1 претензионное письмо. Нарушение однократное.</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По указанным контрактам ведется работа по расчету и взысканию неустойки.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7. Индивидуальным предпринимателем Павлючик С.А. нарушены сроки поставки по контракту № 0378200003022000184 от 19.12.2022 (сыр). Поставщику направлено 1 претензионное письмо. Нарушение устранено.</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p>
    <w:p w:rsidR="00E91C6C" w:rsidRPr="00E91C6C" w:rsidRDefault="00E91C6C" w:rsidP="00E91C6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соответствие с п.</w:t>
      </w:r>
      <w:r w:rsidRPr="00E91C6C">
        <w:rPr>
          <w:rFonts w:ascii="Times New Roman" w:eastAsia="Times New Roman" w:hAnsi="Times New Roman" w:cs="Times New Roman"/>
          <w:b/>
          <w:bCs/>
          <w:sz w:val="28"/>
          <w:szCs w:val="28"/>
          <w:lang w:eastAsia="ru-RU"/>
        </w:rPr>
        <w:t xml:space="preserve">64. </w:t>
      </w:r>
      <w:r>
        <w:rPr>
          <w:rFonts w:ascii="Times New Roman" w:eastAsia="Times New Roman" w:hAnsi="Times New Roman" w:cs="Times New Roman"/>
          <w:b/>
          <w:bCs/>
          <w:sz w:val="28"/>
          <w:szCs w:val="28"/>
          <w:lang w:eastAsia="ru-RU"/>
        </w:rPr>
        <w:t>«</w:t>
      </w:r>
      <w:r w:rsidRPr="00E91C6C">
        <w:rPr>
          <w:rFonts w:ascii="Times New Roman" w:eastAsia="Times New Roman" w:hAnsi="Times New Roman" w:cs="Times New Roman"/>
          <w:b/>
          <w:bCs/>
          <w:sz w:val="28"/>
          <w:szCs w:val="28"/>
          <w:lang w:eastAsia="ru-RU"/>
        </w:rPr>
        <w:t>Обобщение и анализ результатов проверок учреждения, внесенных протестов, представлений, предписаний, иных актов и решений органов надзора и контроля</w:t>
      </w:r>
      <w:r>
        <w:rPr>
          <w:rFonts w:ascii="Times New Roman" w:eastAsia="Times New Roman" w:hAnsi="Times New Roman" w:cs="Times New Roman"/>
          <w:b/>
          <w:bCs/>
          <w:sz w:val="28"/>
          <w:szCs w:val="28"/>
          <w:lang w:eastAsia="ru-RU"/>
        </w:rPr>
        <w:t>».</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lastRenderedPageBreak/>
        <w:t>1. За прошедший период по результатам прокурорских проверок учреждение получено 2 представления:</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представление об устранении нарушений законодательства в сфере противодействия терроризму от 27.01.2023.</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По результатам рассмотрения представления на оперативном совещании с участием старшего помощника прокурора города Биробиджан Королёва В.В. факты отраженные в представлении прокуратуры города не нашли свое подтверждение. Установлено, что в 2022 году учреждением были приняты необходимые меры по антитеррористической защищенности интерната, в соответствии с</w:t>
      </w:r>
      <w:r w:rsidRPr="00E91C6C">
        <w:rPr>
          <w:rFonts w:ascii="Times New Roman" w:eastAsia="Times New Roman" w:hAnsi="Times New Roman" w:cs="Times New Roman"/>
          <w:sz w:val="26"/>
          <w:szCs w:val="26"/>
          <w:lang w:eastAsia="ru-RU"/>
        </w:rPr>
        <w:t xml:space="preserve"> </w:t>
      </w:r>
      <w:r w:rsidRPr="00E91C6C">
        <w:rPr>
          <w:rFonts w:ascii="Times New Roman" w:eastAsia="Times New Roman" w:hAnsi="Times New Roman" w:cs="Times New Roman"/>
          <w:sz w:val="28"/>
          <w:szCs w:val="28"/>
          <w:lang w:eastAsia="ru-RU"/>
        </w:rPr>
        <w:t>постановлением Правительства РФ от 13.05.2016 № 410.</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представление об устранении нарушений федерального законодательства от 15.02.2023 в части соблюдения требований санитарно-эпидемиологического законодательства, а также законодательства о пожарной безопасности.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Представление находится на рассмотрении.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2. 20.01.2023 управлением Роспотребнадзора по ЕАО на основании акта расследования № 55 от 20.01.2023 составлены протоколы об административном правонарушении на юридическое и должностное лицо учреждения.</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По результатам рассмотрения управлением Роспотребнадзора по ЕАО 08.02.2023 вынесены постановления №7 и № 8 по делу об административном правонарушении, предусмотренном ч. 1 ст. 6.3 КоАП РФ. Юридическое и должностное лицо учреждения подвергнуты административному наказанию в виде предупреждения.</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3. По фактам нарушений трудовых обязанностей, допущенных работниками учреждения, проведено 3 служебные проверки.</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Проверки проводились по следующим обстоятельствам: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по факту предоставления социальных услуг Бурдуковской В.Я. По результатам проверки вина работника не установлена;</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по факту нарушения санитарно-эпидемиологических правил хранения уборочного инвентаря. Вина работника установлена. Работник приказом директора учреждения привлечен к дисциплинарной ответственности. Приказ № 79-к от 03.03.2023;</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по факту соблюдения законодательства о контрактной системе в сфере закупок при закупке товаров, работ и услуг в 2021 году. Вина работников установлена, но принимая во внимание, что в соответствии со ст. 193 Трудового кодекса РФ срок привлечения к дисциплинарной ответственности истек, привлечь работником к дисциплинарной ответственности не представляется возможным;</w:t>
      </w:r>
    </w:p>
    <w:p w:rsidR="00E91C6C" w:rsidRPr="00E91C6C" w:rsidRDefault="00E91C6C" w:rsidP="00E91C6C">
      <w:pPr>
        <w:spacing w:after="0" w:line="240" w:lineRule="auto"/>
        <w:ind w:firstLine="709"/>
        <w:jc w:val="both"/>
        <w:rPr>
          <w:rFonts w:ascii="Times New Roman" w:eastAsia="Times New Roman" w:hAnsi="Times New Roman" w:cs="Times New Roman"/>
          <w:sz w:val="28"/>
          <w:szCs w:val="28"/>
          <w:lang w:eastAsia="ru-RU"/>
        </w:rPr>
      </w:pPr>
      <w:r w:rsidRPr="00E91C6C">
        <w:rPr>
          <w:rFonts w:ascii="Times New Roman" w:eastAsia="Times New Roman" w:hAnsi="Times New Roman" w:cs="Times New Roman"/>
          <w:sz w:val="28"/>
          <w:szCs w:val="28"/>
          <w:lang w:eastAsia="ru-RU"/>
        </w:rPr>
        <w:t>- по факту нарушения кодекса этики и служебного поведения работников. Вина работника не установлена.</w:t>
      </w:r>
    </w:p>
    <w:p w:rsidR="00E91C6C" w:rsidRPr="00E91C6C" w:rsidRDefault="00E91C6C" w:rsidP="00E91C6C">
      <w:pPr>
        <w:spacing w:after="0" w:line="240" w:lineRule="auto"/>
        <w:ind w:firstLine="709"/>
        <w:jc w:val="both"/>
        <w:rPr>
          <w:rFonts w:ascii="Times New Roman" w:eastAsia="Calibri" w:hAnsi="Times New Roman" w:cs="Times New Roman"/>
          <w:sz w:val="28"/>
          <w:szCs w:val="28"/>
        </w:rPr>
      </w:pPr>
    </w:p>
    <w:p w:rsidR="000521B6" w:rsidRPr="00C87767" w:rsidRDefault="000521B6" w:rsidP="00E91C6C">
      <w:pPr>
        <w:spacing w:line="240" w:lineRule="auto"/>
        <w:rPr>
          <w:rFonts w:ascii="Times New Roman" w:hAnsi="Times New Roman" w:cs="Times New Roman"/>
          <w:b/>
          <w:sz w:val="28"/>
          <w:szCs w:val="28"/>
        </w:rPr>
      </w:pPr>
    </w:p>
    <w:p w:rsidR="00343209" w:rsidRPr="00343209" w:rsidRDefault="00343209" w:rsidP="00343209">
      <w:pPr>
        <w:spacing w:after="0" w:line="240" w:lineRule="auto"/>
        <w:ind w:firstLine="709"/>
        <w:jc w:val="center"/>
        <w:rPr>
          <w:rFonts w:ascii="Times New Roman" w:hAnsi="Times New Roman"/>
          <w:b/>
          <w:color w:val="000000" w:themeColor="text1"/>
          <w:sz w:val="28"/>
          <w:szCs w:val="28"/>
        </w:rPr>
      </w:pPr>
      <w:r w:rsidRPr="00343209">
        <w:rPr>
          <w:rFonts w:ascii="Times New Roman" w:hAnsi="Times New Roman"/>
          <w:b/>
          <w:color w:val="000000" w:themeColor="text1"/>
          <w:sz w:val="28"/>
          <w:szCs w:val="28"/>
        </w:rPr>
        <w:lastRenderedPageBreak/>
        <w:t>Методическая работа.</w:t>
      </w:r>
    </w:p>
    <w:p w:rsidR="00343209" w:rsidRPr="00343209" w:rsidRDefault="00343209" w:rsidP="00343209">
      <w:pPr>
        <w:spacing w:after="0" w:line="240" w:lineRule="auto"/>
        <w:ind w:firstLine="709"/>
        <w:jc w:val="center"/>
        <w:rPr>
          <w:rFonts w:ascii="Times New Roman" w:hAnsi="Times New Roman"/>
          <w:b/>
          <w:color w:val="000000" w:themeColor="text1"/>
          <w:sz w:val="28"/>
          <w:szCs w:val="28"/>
        </w:rPr>
      </w:pPr>
    </w:p>
    <w:p w:rsidR="00343209" w:rsidRPr="00343209" w:rsidRDefault="00343209" w:rsidP="00343209">
      <w:pPr>
        <w:keepNext/>
        <w:spacing w:after="0" w:line="240" w:lineRule="auto"/>
        <w:ind w:firstLine="709"/>
        <w:contextualSpacing/>
        <w:jc w:val="both"/>
        <w:rPr>
          <w:rFonts w:ascii="Times New Roman" w:hAnsi="Times New Roman" w:cs="Times New Roman"/>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п.65 «</w:t>
      </w:r>
      <w:r w:rsidRPr="00343209">
        <w:rPr>
          <w:rFonts w:ascii="Times New Roman" w:hAnsi="Times New Roman"/>
          <w:b/>
          <w:sz w:val="28"/>
          <w:szCs w:val="28"/>
        </w:rPr>
        <w:t>Принимать участие в конкурсах социальных проектов различных уровней»</w:t>
      </w:r>
      <w:r w:rsidRPr="00343209">
        <w:rPr>
          <w:rFonts w:ascii="Times New Roman" w:hAnsi="Times New Roman" w:cs="Times New Roman"/>
          <w:b/>
          <w:color w:val="000000" w:themeColor="text1"/>
          <w:sz w:val="28"/>
          <w:szCs w:val="28"/>
        </w:rPr>
        <w:t>:</w:t>
      </w:r>
      <w:r w:rsidRPr="00343209">
        <w:rPr>
          <w:rFonts w:ascii="Times New Roman" w:hAnsi="Times New Roman" w:cs="Times New Roman"/>
          <w:sz w:val="28"/>
          <w:szCs w:val="28"/>
        </w:rPr>
        <w:t xml:space="preserve"> </w:t>
      </w:r>
    </w:p>
    <w:p w:rsidR="00343209" w:rsidRPr="00343209" w:rsidRDefault="00343209" w:rsidP="00343209">
      <w:pPr>
        <w:spacing w:after="0" w:line="240" w:lineRule="auto"/>
        <w:ind w:firstLine="709"/>
        <w:contextualSpacing/>
        <w:jc w:val="both"/>
        <w:rPr>
          <w:rFonts w:ascii="Times New Roman" w:hAnsi="Times New Roman" w:cs="Times New Roman"/>
          <w:bCs/>
          <w:color w:val="181818"/>
          <w:sz w:val="28"/>
          <w:szCs w:val="28"/>
        </w:rPr>
      </w:pPr>
      <w:r w:rsidRPr="00343209">
        <w:rPr>
          <w:rFonts w:ascii="Times New Roman" w:hAnsi="Times New Roman" w:cs="Times New Roman"/>
          <w:bCs/>
          <w:color w:val="181818"/>
          <w:sz w:val="28"/>
          <w:szCs w:val="28"/>
        </w:rPr>
        <w:t xml:space="preserve">В феврале согласно положению, направлена заявка на участие в </w:t>
      </w:r>
      <w:r>
        <w:rPr>
          <w:rFonts w:ascii="Times New Roman" w:hAnsi="Times New Roman" w:cs="Times New Roman"/>
          <w:bCs/>
          <w:color w:val="181818"/>
          <w:sz w:val="28"/>
          <w:szCs w:val="28"/>
        </w:rPr>
        <w:t xml:space="preserve">             </w:t>
      </w:r>
      <w:r w:rsidRPr="00343209">
        <w:rPr>
          <w:rFonts w:ascii="Times New Roman" w:hAnsi="Times New Roman" w:cs="Times New Roman"/>
          <w:bCs/>
          <w:color w:val="181818"/>
          <w:sz w:val="28"/>
          <w:szCs w:val="28"/>
        </w:rPr>
        <w:t xml:space="preserve">5 Всероссийском фестивале конкурсе для людей с ограниченными возможностями здоровья «Мы вместе». Подготовлены файлы с фото видео материалом для участия в номинациях фестиваля - конкурса хореография, художественная чтение, прикладное художественное </w:t>
      </w:r>
      <w:r>
        <w:rPr>
          <w:rFonts w:ascii="Times New Roman" w:hAnsi="Times New Roman" w:cs="Times New Roman"/>
          <w:bCs/>
          <w:color w:val="181818"/>
          <w:sz w:val="28"/>
          <w:szCs w:val="28"/>
        </w:rPr>
        <w:t xml:space="preserve">                        </w:t>
      </w:r>
      <w:r w:rsidRPr="00343209">
        <w:rPr>
          <w:rFonts w:ascii="Times New Roman" w:hAnsi="Times New Roman" w:cs="Times New Roman"/>
          <w:bCs/>
          <w:color w:val="181818"/>
          <w:sz w:val="28"/>
          <w:szCs w:val="28"/>
        </w:rPr>
        <w:t>творчество - 17 человек.</w:t>
      </w:r>
    </w:p>
    <w:p w:rsidR="00343209" w:rsidRPr="00343209" w:rsidRDefault="00343209" w:rsidP="00343209">
      <w:pPr>
        <w:spacing w:after="0" w:line="240" w:lineRule="auto"/>
        <w:ind w:firstLine="709"/>
        <w:contextualSpacing/>
        <w:jc w:val="both"/>
        <w:rPr>
          <w:rFonts w:ascii="Times New Roman" w:hAnsi="Times New Roman" w:cs="Times New Roman"/>
          <w:bCs/>
          <w:color w:val="181818"/>
          <w:sz w:val="28"/>
          <w:szCs w:val="28"/>
        </w:rPr>
      </w:pPr>
      <w:r w:rsidRPr="00343209">
        <w:rPr>
          <w:rFonts w:ascii="Times New Roman" w:hAnsi="Times New Roman" w:cs="Times New Roman"/>
          <w:bCs/>
          <w:color w:val="181818"/>
          <w:sz w:val="28"/>
          <w:szCs w:val="28"/>
        </w:rPr>
        <w:t>Подготовлен материал на конкурс профессионального мастерства в сфере социального обслуживания в номинации «Успех года», «Стабильность и качество» (совместная деятельность сотрудников учреждения и получателей социальных услуг) - 97 человек.</w:t>
      </w:r>
    </w:p>
    <w:p w:rsidR="00343209" w:rsidRPr="00343209" w:rsidRDefault="00343209" w:rsidP="00343209">
      <w:pPr>
        <w:keepNext/>
        <w:spacing w:after="0" w:line="240" w:lineRule="auto"/>
        <w:ind w:firstLine="709"/>
        <w:contextualSpacing/>
        <w:jc w:val="both"/>
        <w:rPr>
          <w:rFonts w:ascii="Times New Roman" w:hAnsi="Times New Roman" w:cs="Times New Roman"/>
          <w:b/>
          <w:sz w:val="28"/>
          <w:szCs w:val="28"/>
        </w:rPr>
      </w:pPr>
      <w:r w:rsidRPr="00343209">
        <w:rPr>
          <w:rFonts w:ascii="Times New Roman" w:eastAsia="Times New Roman" w:hAnsi="Times New Roman" w:cs="Times New Roman"/>
          <w:b/>
          <w:color w:val="000000" w:themeColor="text1"/>
          <w:sz w:val="28"/>
          <w:szCs w:val="28"/>
          <w:lang w:eastAsia="ru-RU"/>
        </w:rPr>
        <w:t>В соответствии с п.67</w:t>
      </w:r>
      <w:r w:rsidRPr="00343209">
        <w:rPr>
          <w:rFonts w:ascii="Times New Roman" w:hAnsi="Times New Roman"/>
          <w:sz w:val="28"/>
          <w:szCs w:val="28"/>
        </w:rPr>
        <w:t xml:space="preserve"> </w:t>
      </w:r>
      <w:r w:rsidRPr="00343209">
        <w:rPr>
          <w:rFonts w:ascii="Times New Roman" w:hAnsi="Times New Roman"/>
          <w:b/>
          <w:sz w:val="28"/>
          <w:szCs w:val="28"/>
        </w:rPr>
        <w:t>«Организовать обучение специалистов по программе повышения квалификации в сфере реабилитации и абилитации»</w:t>
      </w:r>
      <w:r w:rsidRPr="00343209">
        <w:rPr>
          <w:rFonts w:ascii="Times New Roman" w:hAnsi="Times New Roman" w:cs="Times New Roman"/>
          <w:b/>
          <w:sz w:val="28"/>
          <w:szCs w:val="28"/>
        </w:rPr>
        <w:t>:</w:t>
      </w:r>
    </w:p>
    <w:p w:rsidR="00343209" w:rsidRPr="00343209" w:rsidRDefault="00343209" w:rsidP="00343209">
      <w:pPr>
        <w:keepNext/>
        <w:spacing w:after="0" w:line="240" w:lineRule="auto"/>
        <w:ind w:firstLine="709"/>
        <w:contextualSpacing/>
        <w:jc w:val="both"/>
        <w:rPr>
          <w:rFonts w:ascii="Times New Roman" w:hAnsi="Times New Roman" w:cs="Times New Roman"/>
          <w:color w:val="000000" w:themeColor="text1"/>
          <w:sz w:val="28"/>
          <w:szCs w:val="28"/>
        </w:rPr>
      </w:pPr>
      <w:r w:rsidRPr="00343209">
        <w:rPr>
          <w:rFonts w:ascii="Times New Roman" w:hAnsi="Times New Roman" w:cs="Times New Roman"/>
          <w:color w:val="000000" w:themeColor="text1"/>
          <w:sz w:val="28"/>
          <w:szCs w:val="28"/>
        </w:rPr>
        <w:t>Обучение специалистов учреждения по программе повышения квалификации осуществляется в соответствии с планом графиком.</w:t>
      </w:r>
    </w:p>
    <w:p w:rsidR="00343209" w:rsidRPr="00343209" w:rsidRDefault="00343209" w:rsidP="00343209">
      <w:pPr>
        <w:keepNext/>
        <w:spacing w:after="0" w:line="240" w:lineRule="auto"/>
        <w:ind w:firstLine="709"/>
        <w:contextualSpacing/>
        <w:jc w:val="both"/>
        <w:rPr>
          <w:rFonts w:ascii="Times New Roman" w:hAnsi="Times New Roman" w:cs="Times New Roman"/>
          <w:color w:val="000000" w:themeColor="text1"/>
          <w:sz w:val="28"/>
          <w:szCs w:val="28"/>
        </w:rPr>
      </w:pPr>
      <w:r w:rsidRPr="00343209">
        <w:rPr>
          <w:rFonts w:ascii="Times New Roman" w:hAnsi="Times New Roman" w:cs="Times New Roman"/>
          <w:color w:val="000000" w:themeColor="text1"/>
          <w:sz w:val="28"/>
          <w:szCs w:val="28"/>
        </w:rPr>
        <w:t>В учреждении 6 сотрудников повышают свой образовательный уровень в сфере социальная работа в системе социальной службы, обучаются в университете имени Шолом</w:t>
      </w:r>
      <w:r>
        <w:rPr>
          <w:rFonts w:ascii="Times New Roman" w:hAnsi="Times New Roman" w:cs="Times New Roman"/>
          <w:color w:val="000000" w:themeColor="text1"/>
          <w:sz w:val="28"/>
          <w:szCs w:val="28"/>
        </w:rPr>
        <w:t xml:space="preserve"> </w:t>
      </w:r>
      <w:r w:rsidRPr="00343209">
        <w:rPr>
          <w:rFonts w:ascii="Times New Roman" w:hAnsi="Times New Roman" w:cs="Times New Roman"/>
          <w:color w:val="000000" w:themeColor="text1"/>
          <w:sz w:val="28"/>
          <w:szCs w:val="28"/>
        </w:rPr>
        <w:t xml:space="preserve">- Алейхема (3 человека -  магистратура, 3человека -  бакалавриат). </w:t>
      </w:r>
    </w:p>
    <w:p w:rsidR="00343209" w:rsidRPr="00343209" w:rsidRDefault="00343209" w:rsidP="00343209">
      <w:pPr>
        <w:spacing w:after="0" w:line="240" w:lineRule="auto"/>
        <w:ind w:firstLine="709"/>
        <w:contextualSpacing/>
        <w:jc w:val="both"/>
        <w:rPr>
          <w:rFonts w:ascii="Arial" w:hAnsi="Arial" w:cs="Arial"/>
          <w:b/>
          <w:bCs/>
          <w:color w:val="000000" w:themeColor="text1"/>
          <w:sz w:val="20"/>
          <w:szCs w:val="20"/>
          <w:shd w:val="clear" w:color="auto" w:fill="FFFFFF"/>
        </w:rPr>
      </w:pPr>
      <w:r w:rsidRPr="00343209">
        <w:rPr>
          <w:rFonts w:ascii="Times New Roman" w:eastAsia="Times New Roman" w:hAnsi="Times New Roman" w:cs="Times New Roman"/>
          <w:b/>
          <w:bCs/>
          <w:color w:val="000000" w:themeColor="text1"/>
          <w:sz w:val="28"/>
          <w:szCs w:val="28"/>
          <w:lang w:eastAsia="ru-RU"/>
        </w:rPr>
        <w:t xml:space="preserve">В соответствии с п.68 </w:t>
      </w:r>
      <w:r w:rsidRPr="00343209">
        <w:rPr>
          <w:rFonts w:ascii="Times New Roman" w:hAnsi="Times New Roman"/>
          <w:b/>
          <w:sz w:val="28"/>
          <w:szCs w:val="28"/>
        </w:rPr>
        <w:t>«Проведение консультаций психологом по индивидуальному запросу (консультирование специалистов учреждения психологами центра «МОСТ»)».</w:t>
      </w:r>
    </w:p>
    <w:p w:rsidR="00343209" w:rsidRPr="00343209" w:rsidRDefault="00343209" w:rsidP="00343209">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343209">
        <w:rPr>
          <w:rFonts w:ascii="Times New Roman" w:hAnsi="Times New Roman" w:cs="Times New Roman"/>
          <w:bCs/>
          <w:color w:val="000000" w:themeColor="text1"/>
          <w:sz w:val="28"/>
          <w:szCs w:val="28"/>
          <w:shd w:val="clear" w:color="auto" w:fill="FFFFFF"/>
        </w:rPr>
        <w:t>В рамках консультирования специалистов учреждения «Обратись к психологу» проведена онлайн конференция «Использования системных методов в индивидуальном и групповом психологическом консультировании». Своим практическим опытом поделились преподаватели кафедры психологии университета ПГУ им. Шолом-Алейхема, консультацию получили 32 сотрудника.</w:t>
      </w:r>
    </w:p>
    <w:p w:rsidR="00343209" w:rsidRPr="00343209" w:rsidRDefault="00343209" w:rsidP="00343209">
      <w:pPr>
        <w:spacing w:after="0" w:line="240" w:lineRule="auto"/>
        <w:ind w:firstLine="709"/>
        <w:contextualSpacing/>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п.69 «</w:t>
      </w:r>
      <w:r w:rsidRPr="00343209">
        <w:rPr>
          <w:rFonts w:ascii="Times New Roman" w:hAnsi="Times New Roman"/>
          <w:b/>
          <w:sz w:val="28"/>
          <w:szCs w:val="28"/>
        </w:rPr>
        <w:t>Обзор методической литературы по здоровому образу жизни. Формы и методы работы специалистов учреждения с получателями социальных услуг «Мы за здоровый образ жизни»:</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Для сотрудников учреждения подобрана литература и проведен обзор по применяемым методикам в работе с получателями социальных услуг «Организация досуга людей с инвалидностью с ментальным нарушением здоровья» -  16 сотрудников.</w:t>
      </w:r>
    </w:p>
    <w:p w:rsidR="00343209" w:rsidRPr="00343209" w:rsidRDefault="00343209" w:rsidP="00343209">
      <w:pPr>
        <w:spacing w:after="0" w:line="240" w:lineRule="auto"/>
        <w:ind w:firstLine="709"/>
        <w:contextualSpacing/>
        <w:jc w:val="both"/>
        <w:rPr>
          <w:rFonts w:ascii="Times New Roman" w:hAnsi="Times New Roman"/>
          <w:b/>
          <w:color w:val="000000" w:themeColor="text1"/>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п.70 «</w:t>
      </w:r>
      <w:r w:rsidRPr="00343209">
        <w:rPr>
          <w:rFonts w:ascii="Times New Roman" w:hAnsi="Times New Roman"/>
          <w:b/>
          <w:color w:val="000000" w:themeColor="text1"/>
          <w:sz w:val="28"/>
          <w:szCs w:val="28"/>
        </w:rPr>
        <w:t>Проведение совместного мероприятия получателей социальных услуг и специалистов учреждения, игровая конкурсная программа «Возраст спорту не помеха».</w:t>
      </w:r>
    </w:p>
    <w:p w:rsidR="00343209" w:rsidRPr="00343209" w:rsidRDefault="00343209" w:rsidP="00343209">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43209">
        <w:rPr>
          <w:rFonts w:ascii="Times New Roman" w:eastAsia="Times New Roman" w:hAnsi="Times New Roman" w:cs="Times New Roman"/>
          <w:bCs/>
          <w:color w:val="000000" w:themeColor="text1"/>
          <w:sz w:val="28"/>
          <w:szCs w:val="28"/>
          <w:lang w:eastAsia="ru-RU"/>
        </w:rPr>
        <w:lastRenderedPageBreak/>
        <w:t>Занятия спортом проводятся в группах и индивидуально в различных организационных формах. Для повышение двигательной активности получатели социальных услуг проводились командные подвижные игры. Формирование команд и проведения соревнований были организованы отдельно для каждого корпуса и в соответствии с соблюдением санитарных норм и правил:</w:t>
      </w:r>
    </w:p>
    <w:p w:rsidR="00343209" w:rsidRPr="00343209" w:rsidRDefault="00343209" w:rsidP="00343209">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43209">
        <w:rPr>
          <w:rFonts w:ascii="Times New Roman" w:eastAsia="Times New Roman" w:hAnsi="Times New Roman" w:cs="Times New Roman"/>
          <w:bCs/>
          <w:color w:val="000000" w:themeColor="text1"/>
          <w:sz w:val="28"/>
          <w:szCs w:val="28"/>
          <w:lang w:eastAsia="ru-RU"/>
        </w:rPr>
        <w:t>соревнование по скандинавской ходьбе «Кто быстрее» - 40 человек.</w:t>
      </w:r>
    </w:p>
    <w:p w:rsidR="00343209" w:rsidRPr="00343209" w:rsidRDefault="00343209" w:rsidP="00343209">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43209">
        <w:rPr>
          <w:rFonts w:ascii="Times New Roman" w:eastAsia="Times New Roman" w:hAnsi="Times New Roman" w:cs="Times New Roman"/>
          <w:bCs/>
          <w:color w:val="000000" w:themeColor="text1"/>
          <w:sz w:val="28"/>
          <w:szCs w:val="28"/>
          <w:lang w:eastAsia="ru-RU"/>
        </w:rPr>
        <w:t>лыжная прогулка - 15 человек.</w:t>
      </w:r>
    </w:p>
    <w:p w:rsidR="00343209" w:rsidRPr="00343209" w:rsidRDefault="00343209" w:rsidP="00343209">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43209">
        <w:rPr>
          <w:rFonts w:ascii="Times New Roman" w:eastAsia="Times New Roman" w:hAnsi="Times New Roman" w:cs="Times New Roman"/>
          <w:bCs/>
          <w:color w:val="000000" w:themeColor="text1"/>
          <w:sz w:val="28"/>
          <w:szCs w:val="28"/>
          <w:lang w:eastAsia="ru-RU"/>
        </w:rPr>
        <w:t>игра в снежки «Снежные забавы» - 120 человек.</w:t>
      </w:r>
    </w:p>
    <w:p w:rsidR="00343209" w:rsidRPr="00343209" w:rsidRDefault="00343209" w:rsidP="00343209">
      <w:pPr>
        <w:spacing w:after="0" w:line="240" w:lineRule="auto"/>
        <w:ind w:firstLine="709"/>
        <w:contextualSpacing/>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 xml:space="preserve">В соответствии с п.71 </w:t>
      </w:r>
      <w:r w:rsidRPr="00343209">
        <w:rPr>
          <w:rFonts w:ascii="Times New Roman" w:hAnsi="Times New Roman"/>
          <w:b/>
          <w:sz w:val="28"/>
          <w:szCs w:val="28"/>
        </w:rPr>
        <w:t>Продолжение деятельности комплексной программы социокультурной реабилитации/абилитации инвалидов «Я в социуме». Курс «Информационная азбука»: знакомлю с работой телефона, многофункциональный мой планшет, информационная безопасность:</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В рамках программы «Я в социуме» проведены практические занятия по социально бытовой реабилитации;</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«Уют в доме» (конкурс на самую чистую комнату в корпусе - 63 человека);</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«Соблюдаем здоровый образ жизни» (с просмотром документальных видео фильмов - 45 человек.);</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«Живем дружно» (формы общения с соседями по комнате, с обслуживающим персоналом - 60 человек);</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«Подарки защитникам</w:t>
      </w:r>
      <w:r>
        <w:rPr>
          <w:rFonts w:ascii="Times New Roman" w:hAnsi="Times New Roman"/>
          <w:sz w:val="28"/>
          <w:szCs w:val="28"/>
        </w:rPr>
        <w:t>,</w:t>
      </w:r>
      <w:r w:rsidRPr="00343209">
        <w:rPr>
          <w:rFonts w:ascii="Times New Roman" w:hAnsi="Times New Roman"/>
          <w:sz w:val="28"/>
          <w:szCs w:val="28"/>
        </w:rPr>
        <w:t xml:space="preserve"> сделанные своими руками». Получатели социальных услуг связали 43 пары теплых шерстяных носков и отправили в зону СВО.</w:t>
      </w:r>
    </w:p>
    <w:p w:rsidR="00343209" w:rsidRPr="00343209" w:rsidRDefault="00343209" w:rsidP="00343209">
      <w:pPr>
        <w:spacing w:after="0" w:line="240" w:lineRule="auto"/>
        <w:ind w:firstLine="709"/>
        <w:contextualSpacing/>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 xml:space="preserve">В соответствии с п. 72 </w:t>
      </w:r>
      <w:r w:rsidRPr="00343209">
        <w:rPr>
          <w:rFonts w:ascii="Times New Roman" w:hAnsi="Times New Roman"/>
          <w:b/>
          <w:sz w:val="28"/>
          <w:szCs w:val="28"/>
        </w:rPr>
        <w:t>Корректировка и создание условий для реализации программы «Мыловарение» (профориентационная направленность):</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Последовательное познание технологии мыловарение заинтересовало получателей социальных услуг, они с удовольствием занимаются изготовлением мини подарков для своих друзей (например, ко дню рождения).</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К 8 марта получатели социальных услуг подготовили поздравления и вручили сувениры (мыло сделанное своими руками), женщинам работникам в их корпусе. Процессом мыловарения занимаются 2 группы получателей социальных услуг по 12 человек.</w:t>
      </w:r>
    </w:p>
    <w:p w:rsidR="00343209" w:rsidRPr="00343209" w:rsidRDefault="00343209" w:rsidP="00343209">
      <w:pPr>
        <w:spacing w:after="0" w:line="240" w:lineRule="auto"/>
        <w:ind w:firstLine="709"/>
        <w:contextualSpacing/>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п.73</w:t>
      </w:r>
      <w:r w:rsidRPr="00343209">
        <w:rPr>
          <w:rFonts w:ascii="Times New Roman" w:hAnsi="Times New Roman"/>
          <w:sz w:val="28"/>
          <w:szCs w:val="28"/>
        </w:rPr>
        <w:t xml:space="preserve"> </w:t>
      </w:r>
      <w:r w:rsidRPr="00343209">
        <w:rPr>
          <w:rFonts w:ascii="Times New Roman" w:hAnsi="Times New Roman"/>
          <w:b/>
          <w:sz w:val="28"/>
          <w:szCs w:val="28"/>
        </w:rPr>
        <w:t>Круглый стол «Организация групповых и индивидуальных занятий по развитию двигательных умений и навыков маломобильных граждан» (рекомендовать методическую литературу работникам учреждения).</w:t>
      </w:r>
    </w:p>
    <w:p w:rsidR="00343209" w:rsidRPr="00343209" w:rsidRDefault="00343209" w:rsidP="00343209">
      <w:pPr>
        <w:spacing w:after="0" w:line="240" w:lineRule="auto"/>
        <w:ind w:firstLine="709"/>
        <w:contextualSpacing/>
        <w:jc w:val="both"/>
        <w:rPr>
          <w:rFonts w:ascii="Times New Roman" w:hAnsi="Times New Roman"/>
          <w:sz w:val="28"/>
          <w:szCs w:val="28"/>
        </w:rPr>
      </w:pPr>
      <w:r w:rsidRPr="00343209">
        <w:rPr>
          <w:rFonts w:ascii="Times New Roman" w:hAnsi="Times New Roman"/>
          <w:sz w:val="28"/>
          <w:szCs w:val="28"/>
        </w:rPr>
        <w:t xml:space="preserve">Для младшего медицинского персонала провели круглый стол на предмет организации групповых и индивидуальных занятий по развитию двигательных умений и навыков маломобильных граждан - в заседании круглого стола участвовали 17 сотрудников. </w:t>
      </w:r>
    </w:p>
    <w:p w:rsidR="00343209" w:rsidRPr="00343209" w:rsidRDefault="00343209" w:rsidP="00343209">
      <w:pPr>
        <w:spacing w:after="0" w:line="240" w:lineRule="auto"/>
        <w:ind w:firstLine="709"/>
        <w:contextualSpacing/>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lastRenderedPageBreak/>
        <w:t xml:space="preserve">В соответствии с п.74 </w:t>
      </w:r>
      <w:r w:rsidRPr="00343209">
        <w:rPr>
          <w:rFonts w:ascii="Times New Roman" w:hAnsi="Times New Roman"/>
          <w:b/>
          <w:sz w:val="28"/>
          <w:szCs w:val="28"/>
        </w:rPr>
        <w:t>Разнообразие психокоррекционных методов в работе с получателями социальных услуг (консультации для работников учреждения младшего медицинского персонала):</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Получатели социальных услуг, в условиях карантина, остаются в корпусах на длительное время, с младшим медицинским персоналом было проведено практическое занятие, где им предложили комплекс физических упражнений, который полезно проводить с получателями социальных услуг, по возможности не один раз в день, комплекс содержит танцевальные упражнения и проводится под спокойную музыку. Участие в занятиях приняли 15 сотрудников. </w:t>
      </w:r>
    </w:p>
    <w:p w:rsidR="00343209" w:rsidRPr="00343209" w:rsidRDefault="00343209" w:rsidP="00343209">
      <w:pPr>
        <w:spacing w:after="0" w:line="240" w:lineRule="auto"/>
        <w:ind w:firstLine="709"/>
        <w:jc w:val="both"/>
        <w:rPr>
          <w:rFonts w:ascii="Times New Roman" w:hAnsi="Times New Roman"/>
          <w:b/>
          <w:color w:val="000000" w:themeColor="text1"/>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п.78 «</w:t>
      </w:r>
      <w:r w:rsidRPr="00343209">
        <w:rPr>
          <w:rFonts w:ascii="Times New Roman" w:hAnsi="Times New Roman"/>
          <w:b/>
          <w:color w:val="000000" w:themeColor="text1"/>
          <w:sz w:val="28"/>
          <w:szCs w:val="28"/>
        </w:rPr>
        <w:t>Анализ деятельности за 2022 год «Результат реабилитационной работы и применения особых методов сопровождения получателей социальных услуг по формированию системы знаний об окружающем мире, положительной трудовой направленности, практических умений и навыков посредством включения в разнообразную продуктивную деятельность»:</w:t>
      </w:r>
    </w:p>
    <w:p w:rsidR="00343209" w:rsidRPr="00343209" w:rsidRDefault="00343209" w:rsidP="00343209">
      <w:pPr>
        <w:spacing w:after="0" w:line="240" w:lineRule="auto"/>
        <w:ind w:firstLine="709"/>
        <w:jc w:val="both"/>
        <w:rPr>
          <w:rFonts w:ascii="Times New Roman" w:hAnsi="Times New Roman"/>
          <w:color w:val="000000" w:themeColor="text1"/>
          <w:sz w:val="28"/>
          <w:szCs w:val="28"/>
        </w:rPr>
      </w:pPr>
      <w:r w:rsidRPr="00343209">
        <w:rPr>
          <w:rFonts w:ascii="Times New Roman" w:hAnsi="Times New Roman"/>
          <w:color w:val="000000" w:themeColor="text1"/>
          <w:sz w:val="28"/>
          <w:szCs w:val="28"/>
        </w:rPr>
        <w:t xml:space="preserve">В январе 2023 года в учреждении было проведено рабочее совещание, где была проанализирована работа структурных подразделений по реализации реабилитационной работы, по формированию практических умений и навыков посредством включения получателей социальных услуг в разнообразную продуктивную деятельность. </w:t>
      </w:r>
    </w:p>
    <w:p w:rsidR="00343209" w:rsidRPr="00343209" w:rsidRDefault="00343209" w:rsidP="0034320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подведении</w:t>
      </w:r>
      <w:r w:rsidRPr="00343209">
        <w:rPr>
          <w:rFonts w:ascii="Times New Roman" w:hAnsi="Times New Roman"/>
          <w:color w:val="000000" w:themeColor="text1"/>
          <w:sz w:val="28"/>
          <w:szCs w:val="28"/>
        </w:rPr>
        <w:t xml:space="preserve"> итогов проведена информационная презентация с рекомендациями по формированию практических умений и навыков при занятии разнообразной деятельностью. </w:t>
      </w:r>
    </w:p>
    <w:p w:rsidR="00343209" w:rsidRPr="00343209" w:rsidRDefault="00343209" w:rsidP="00343209">
      <w:pPr>
        <w:spacing w:after="0" w:line="240" w:lineRule="auto"/>
        <w:ind w:firstLine="709"/>
        <w:jc w:val="both"/>
        <w:rPr>
          <w:rFonts w:ascii="Times New Roman" w:hAnsi="Times New Roman" w:cs="Times New Roman"/>
          <w:color w:val="000000" w:themeColor="text1"/>
          <w:sz w:val="28"/>
          <w:szCs w:val="28"/>
        </w:rPr>
      </w:pPr>
      <w:r w:rsidRPr="00343209">
        <w:rPr>
          <w:rFonts w:ascii="Times New Roman" w:hAnsi="Times New Roman"/>
          <w:color w:val="000000" w:themeColor="text1"/>
          <w:sz w:val="28"/>
          <w:szCs w:val="28"/>
        </w:rPr>
        <w:t>Проведен мастер класс - открытое занятие «Формирование умений и навыков на практических занятиях с получателями социальных услуг». Приняли участие 20 сотрудников учреждения.</w:t>
      </w:r>
    </w:p>
    <w:p w:rsidR="00343209" w:rsidRPr="00343209" w:rsidRDefault="00343209" w:rsidP="00343209">
      <w:pPr>
        <w:spacing w:after="0" w:line="240" w:lineRule="auto"/>
        <w:ind w:firstLine="709"/>
        <w:rPr>
          <w:rFonts w:ascii="Times New Roman" w:hAnsi="Times New Roman" w:cs="Times New Roman"/>
          <w:b/>
          <w:sz w:val="28"/>
          <w:szCs w:val="28"/>
        </w:rPr>
      </w:pPr>
    </w:p>
    <w:p w:rsidR="00343209" w:rsidRPr="00343209" w:rsidRDefault="00343209" w:rsidP="00343209">
      <w:pPr>
        <w:spacing w:after="0" w:line="240" w:lineRule="auto"/>
        <w:ind w:firstLine="709"/>
        <w:jc w:val="center"/>
        <w:rPr>
          <w:rFonts w:ascii="Times New Roman" w:hAnsi="Times New Roman" w:cs="Times New Roman"/>
          <w:b/>
          <w:sz w:val="28"/>
          <w:szCs w:val="28"/>
        </w:rPr>
      </w:pPr>
      <w:r w:rsidRPr="00343209">
        <w:rPr>
          <w:rFonts w:ascii="Times New Roman" w:hAnsi="Times New Roman" w:cs="Times New Roman"/>
          <w:b/>
          <w:sz w:val="28"/>
          <w:szCs w:val="28"/>
        </w:rPr>
        <w:t>Контроль качества и эффективности.</w:t>
      </w:r>
    </w:p>
    <w:p w:rsidR="00343209" w:rsidRPr="00343209" w:rsidRDefault="00343209" w:rsidP="00343209">
      <w:pPr>
        <w:spacing w:after="0" w:line="240" w:lineRule="auto"/>
        <w:ind w:firstLine="709"/>
        <w:jc w:val="center"/>
        <w:rPr>
          <w:rFonts w:ascii="Times New Roman" w:hAnsi="Times New Roman" w:cs="Times New Roman"/>
          <w:b/>
          <w:sz w:val="28"/>
          <w:szCs w:val="28"/>
        </w:rPr>
      </w:pP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п.79 «</w:t>
      </w:r>
      <w:r w:rsidRPr="00343209">
        <w:rPr>
          <w:rFonts w:ascii="Times New Roman" w:hAnsi="Times New Roman"/>
          <w:b/>
          <w:sz w:val="28"/>
          <w:szCs w:val="28"/>
        </w:rPr>
        <w:t>Проверка качества оформления информационных ресурсов учреждения с целью достижения открытости и доступности информации об организации социального обслуживания получателей социальных услуг»:</w:t>
      </w:r>
    </w:p>
    <w:p w:rsidR="00343209" w:rsidRPr="00343209" w:rsidRDefault="00343209" w:rsidP="003432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3209">
        <w:rPr>
          <w:rFonts w:ascii="Times New Roman" w:eastAsia="Times New Roman" w:hAnsi="Times New Roman" w:cs="Times New Roman"/>
          <w:color w:val="000000" w:themeColor="text1"/>
          <w:sz w:val="28"/>
          <w:szCs w:val="28"/>
          <w:lang w:eastAsia="ru-RU"/>
        </w:rPr>
        <w:t xml:space="preserve">Ежемесячно с целью доступности и открытости информации об организации социального обслуживания получателей социальных услуг проводится проверка информационных ресурсов.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п.80 «</w:t>
      </w:r>
      <w:r w:rsidRPr="00343209">
        <w:rPr>
          <w:rFonts w:ascii="Times New Roman" w:hAnsi="Times New Roman"/>
          <w:b/>
          <w:sz w:val="28"/>
          <w:szCs w:val="28"/>
        </w:rPr>
        <w:t>Основные направления контроля качества предоставления социальных услуг»:</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Проведен мониторинг качества социально бытовых услуг индивидуально обслуживающего и гигиенического характера получателей социальных услуг по состоянию здоровья частично утратившим способность к самообслуживанию. При проведении мониторинга учитывалось проявление </w:t>
      </w:r>
      <w:r w:rsidRPr="00343209">
        <w:rPr>
          <w:rFonts w:ascii="Times New Roman" w:hAnsi="Times New Roman"/>
          <w:sz w:val="28"/>
          <w:szCs w:val="28"/>
        </w:rPr>
        <w:lastRenderedPageBreak/>
        <w:t xml:space="preserve">деликатности и корректности обслуживающего персонала по отношению к получателям социальных услуг.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По результатам мониторинга были отработаны критерии, рекомендации по индивидуальному обслуживанию получателей социальных услуг.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Проведены практические занятия для младшего медицинского персонала по оказанию услуг гигиенического характера получателям социальных услуг по состоянию здоровья. В мероприятии приняли участие 35 сотрудников учреждения.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п.81 «</w:t>
      </w:r>
      <w:r w:rsidRPr="00343209">
        <w:rPr>
          <w:rFonts w:ascii="Times New Roman" w:hAnsi="Times New Roman"/>
          <w:b/>
          <w:sz w:val="28"/>
          <w:szCs w:val="28"/>
        </w:rPr>
        <w:t>Проведение тематических проверок в структурных подразделениях с отражением результатов в справках контроля»:</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контроль качества мебели и постельных принадлежностей, предоставляемых получателям социальных услуг (удобны ли в пользовании маломобильным инвалидам, соответствует ли современному дизайну)</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По результатам контроля деятельности структурного подразделения отдела бытового обслуживания проведен мониторинг качества мебели и постельных принадлежностей предоставляемые получателям социальных услуг, с целью оценки соответствия и укомплектованности этим оснащением. По результаты мониторинга проведено рабочее совещание, где были обозначены недостатки и внесены предложения по приведению показателей в соответствие с нормами.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sz w:val="28"/>
          <w:szCs w:val="28"/>
        </w:rPr>
        <w:t xml:space="preserve">Для подготовки полного анализа по качеству обслуживания получателей социальных услуг в течение года раз в квартал проводится контроль деятельности структурных подразделений на предмет качества оказываемых услуг. Итоги контроля подводятся на рабочем совещание через мониторинг отслеживается выполнения рекомендаций проведенного контроля.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п.82 «Мониторинга</w:t>
      </w:r>
      <w:r w:rsidRPr="00343209">
        <w:rPr>
          <w:rFonts w:ascii="Times New Roman" w:hAnsi="Times New Roman"/>
          <w:b/>
          <w:sz w:val="28"/>
          <w:szCs w:val="28"/>
        </w:rPr>
        <w:t xml:space="preserve"> качества проведения:</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 услуг по организации досуга получателей социальных услуг (расширение общего, культурного кругозора, сферы общения, повышение творческой активности)»: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 условиях карантина получатели социальных услуг занимаются отдельными группами с соблюдением санитарных норм в мастерской или корпусе.</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В настоящее время, особенно в условиях карантина приоритетом в реабилитации получателей социальных услуг являются виды художественного и прикладного творчества.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Проведен конкурс рисунков к 8 марта «Подарок любой женщине»- участвовало 120 человек.</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п.83 «</w:t>
      </w:r>
      <w:r w:rsidRPr="00343209">
        <w:rPr>
          <w:rFonts w:ascii="Times New Roman" w:hAnsi="Times New Roman"/>
          <w:b/>
          <w:sz w:val="28"/>
          <w:szCs w:val="28"/>
        </w:rPr>
        <w:t>Контроль качества услуг, связанных с организацией получения образования совершеннолетними инвалидами»: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lastRenderedPageBreak/>
        <w:t xml:space="preserve">В настоящее время 39 получателей социальных услуг обучаются в школе, 7 в сельскохозяйственном техникуме. Занятия в условиях карантина, проводятся в дистанционной форме.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В мае 2023 года 26 получателей социальных услуг окончат образовательную школу. Проделана большая подготовительная работа по формированию интереса получателей социальных услуг к профессии. Подготовлены документы на 33 получателей социальных услуг для прохождения психолого-медико - педагогической комиссии, с целью получения рекомендаций </w:t>
      </w:r>
      <w:r>
        <w:rPr>
          <w:rFonts w:ascii="Times New Roman" w:hAnsi="Times New Roman"/>
          <w:sz w:val="28"/>
          <w:szCs w:val="28"/>
        </w:rPr>
        <w:t>по профессиональной</w:t>
      </w:r>
      <w:r w:rsidRPr="00343209">
        <w:rPr>
          <w:rFonts w:ascii="Times New Roman" w:hAnsi="Times New Roman"/>
          <w:sz w:val="28"/>
          <w:szCs w:val="28"/>
        </w:rPr>
        <w:t xml:space="preserve"> подготовки.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п.84 «</w:t>
      </w:r>
      <w:r w:rsidRPr="00343209">
        <w:rPr>
          <w:rFonts w:ascii="Times New Roman" w:hAnsi="Times New Roman"/>
          <w:b/>
          <w:sz w:val="28"/>
          <w:szCs w:val="28"/>
        </w:rPr>
        <w:t>Осуществление контроля за проведение плановой диспансеризацией получателей социальных услуг»:</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Сформированы списки получателей социальных услуг, подлежащих диспансеризации 2023 году. Списки направлены в ОГБУЗ «Областная больница» для корректировки графика прохождения диспансеризации получателей социальных услуг.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п.85 «</w:t>
      </w:r>
      <w:r w:rsidRPr="00343209">
        <w:rPr>
          <w:rFonts w:ascii="Times New Roman" w:hAnsi="Times New Roman"/>
          <w:b/>
          <w:sz w:val="28"/>
          <w:szCs w:val="28"/>
        </w:rPr>
        <w:t>Проведение индивидуальных консультаций с родственниками получателей социальных услуг»:</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Получатели социальных услуг имеют возможность общаться с родственниками: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общение с помощью переписки (пользуются) 59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общение через сотовую связь 109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общение посредством сети интернет, видео общение – 50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Получатели социальных услуг получают посылки бандероли (в 1 квартале 2023 года - 9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Проведены 3 информационные встречи с получателями социальных услуг отделения временного содержания граждан. Рассмотрено 5 письменных обращений граждан, желающих получить социальные услуги учреждения.</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Заключено 5 договоров на оказание социальных услуг гражданам.</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3 получателям социальных услуг заменен паспорт.</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20 получателям социальных услуг оформлена временная прописка.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19 получателям социальных услуг оказана помощь в переводе пенсии, восстановление полисов ОФМС.</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14 получателям социальных услуг оформлены документы на снятие со   стационарно социального обслуживания.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Родные и близкие получателей социальных услуг имеют возможность посетить их в учреждении, провести время в уютной комнате встреч.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По наблюдениям специалистов учреждения динамика общения получателей социальных услуг с родственниками значительно увеличилась и </w:t>
      </w:r>
      <w:r w:rsidRPr="00343209">
        <w:rPr>
          <w:rFonts w:ascii="Times New Roman" w:hAnsi="Times New Roman"/>
          <w:sz w:val="28"/>
          <w:szCs w:val="28"/>
        </w:rPr>
        <w:lastRenderedPageBreak/>
        <w:t>это позволяет говорить о возобновлении постепенной утраченной близости между родными.</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eastAsia="Times New Roman" w:hAnsi="Times New Roman" w:cs="Times New Roman"/>
          <w:b/>
          <w:bCs/>
          <w:color w:val="000000" w:themeColor="text1"/>
          <w:sz w:val="28"/>
          <w:szCs w:val="28"/>
          <w:lang w:eastAsia="ru-RU"/>
        </w:rPr>
        <w:t>В соответствии с п.86 «</w:t>
      </w:r>
      <w:r w:rsidRPr="00343209">
        <w:rPr>
          <w:rFonts w:ascii="Times New Roman" w:hAnsi="Times New Roman"/>
          <w:b/>
          <w:sz w:val="28"/>
          <w:szCs w:val="28"/>
        </w:rPr>
        <w:t>Взаимодействие с другими организациями (некоммерческими, волонтерскими, ПФР, ФСС, Совет ветеранов, община «Фрейд»)»:</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 настоящее время активизировалась потребность общения получателей социальных услуг с волонтерскими организациями.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Социализация получателей социальных услуг зависит от максимальной активизации и наиболее оптимального использования их потенциала. Совместная деятельность наших подопечных с волонтерами носит характер взаимодействия и способствует их активному включению в окружающую жизнь.    </w:t>
      </w:r>
    </w:p>
    <w:p w:rsidR="00343209" w:rsidRPr="00343209" w:rsidRDefault="00343209" w:rsidP="00343209">
      <w:pPr>
        <w:spacing w:after="0" w:line="240" w:lineRule="auto"/>
        <w:ind w:firstLine="709"/>
        <w:jc w:val="both"/>
        <w:rPr>
          <w:rFonts w:ascii="Times New Roman" w:hAnsi="Times New Roman"/>
          <w:color w:val="000000" w:themeColor="text1"/>
          <w:sz w:val="28"/>
          <w:szCs w:val="28"/>
        </w:rPr>
      </w:pPr>
      <w:r w:rsidRPr="00343209">
        <w:rPr>
          <w:rFonts w:ascii="Times New Roman" w:hAnsi="Times New Roman"/>
          <w:color w:val="000000" w:themeColor="text1"/>
          <w:sz w:val="28"/>
          <w:szCs w:val="28"/>
        </w:rPr>
        <w:t xml:space="preserve">На занятиях кружков декоративно прикладного мастерства получатели социальных услуг с </w:t>
      </w:r>
      <w:r>
        <w:rPr>
          <w:rFonts w:ascii="Times New Roman" w:hAnsi="Times New Roman"/>
          <w:color w:val="000000" w:themeColor="text1"/>
          <w:sz w:val="28"/>
          <w:szCs w:val="28"/>
        </w:rPr>
        <w:t>интересо</w:t>
      </w:r>
      <w:r w:rsidRPr="00343209">
        <w:rPr>
          <w:rFonts w:ascii="Times New Roman" w:hAnsi="Times New Roman"/>
          <w:color w:val="000000" w:themeColor="text1"/>
          <w:sz w:val="28"/>
          <w:szCs w:val="28"/>
        </w:rPr>
        <w:t>м занимаются творчеством с волонтерами серебряного возраста (жители социального дома № 2). Занятия проводились и в режиме онлайн, осваивали технологию и делились практическим опытом по бисероплетению и вышивке по канве. Приняло участие в онлайн занятиях 5 групп получателей социальных услуг по 9 человеку.</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 xml:space="preserve">В соответствии с п. 87 «Работа опекунского совета (подведение итогов работы совета с предоставлением справки о проделанной работе)»: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 1 квартале проведено 2 заседания опекунского совета:</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на первом заседании рассмотрено 1021 заявка;</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на втором заседании рассмотрено 862 заявки.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Работниками социальной службы за первое полугодие исполнено 1883 заявки.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w:t>
      </w:r>
    </w:p>
    <w:p w:rsidR="00343209" w:rsidRPr="00343209" w:rsidRDefault="00343209" w:rsidP="0034320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3209">
        <w:rPr>
          <w:rFonts w:ascii="Times New Roman" w:hAnsi="Times New Roman" w:cs="Times New Roman"/>
          <w:b/>
          <w:sz w:val="28"/>
          <w:szCs w:val="28"/>
        </w:rPr>
        <w:t>Информационная открытость</w:t>
      </w:r>
    </w:p>
    <w:p w:rsidR="00343209" w:rsidRPr="00343209" w:rsidRDefault="00343209" w:rsidP="00343209">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43209" w:rsidRPr="00343209" w:rsidRDefault="00343209" w:rsidP="00343209">
      <w:pPr>
        <w:spacing w:after="0" w:line="240" w:lineRule="auto"/>
        <w:ind w:firstLine="709"/>
        <w:jc w:val="both"/>
        <w:rPr>
          <w:rFonts w:ascii="Times New Roman" w:hAnsi="Times New Roman" w:cs="Times New Roman"/>
          <w:b/>
          <w:sz w:val="28"/>
          <w:szCs w:val="28"/>
        </w:rPr>
      </w:pPr>
      <w:r w:rsidRPr="00343209">
        <w:rPr>
          <w:rFonts w:ascii="Times New Roman" w:hAnsi="Times New Roman" w:cs="Times New Roman"/>
          <w:b/>
          <w:sz w:val="28"/>
          <w:szCs w:val="28"/>
        </w:rPr>
        <w:t>В соответствии с п. 92 «Консультация по телефону (информация по оказанию услуг ОГБУ «Биробиджанский психоневрологический интернат»:</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За 1 полугодие за информацией по оказанию услуг обратилось 9 граждан. </w:t>
      </w:r>
    </w:p>
    <w:p w:rsidR="00343209" w:rsidRPr="00343209" w:rsidRDefault="00343209" w:rsidP="00343209">
      <w:pPr>
        <w:spacing w:after="0" w:line="240" w:lineRule="auto"/>
        <w:ind w:firstLine="709"/>
        <w:jc w:val="both"/>
        <w:rPr>
          <w:rFonts w:ascii="Times New Roman" w:hAnsi="Times New Roman" w:cs="Times New Roman"/>
          <w:b/>
          <w:sz w:val="28"/>
          <w:szCs w:val="28"/>
        </w:rPr>
      </w:pPr>
      <w:r w:rsidRPr="00343209">
        <w:rPr>
          <w:rFonts w:ascii="Times New Roman" w:hAnsi="Times New Roman"/>
          <w:b/>
          <w:sz w:val="28"/>
          <w:szCs w:val="28"/>
        </w:rPr>
        <w:t>В соответствии с п. 93 «По средствам размещения информации на официальных страницах в сети интернет оперативно представлять информацию о деятельности учреждения»</w:t>
      </w:r>
    </w:p>
    <w:p w:rsidR="00343209" w:rsidRPr="00343209" w:rsidRDefault="00343209" w:rsidP="00343209">
      <w:pPr>
        <w:spacing w:after="0" w:line="240" w:lineRule="auto"/>
        <w:ind w:firstLine="709"/>
        <w:jc w:val="both"/>
        <w:rPr>
          <w:rFonts w:ascii="Times New Roman" w:hAnsi="Times New Roman" w:cs="Times New Roman"/>
          <w:color w:val="333333"/>
          <w:sz w:val="28"/>
          <w:szCs w:val="28"/>
          <w:shd w:val="clear" w:color="auto" w:fill="FFFDFA"/>
        </w:rPr>
      </w:pPr>
      <w:r w:rsidRPr="00343209">
        <w:rPr>
          <w:rFonts w:ascii="Times New Roman" w:hAnsi="Times New Roman" w:cs="Times New Roman"/>
          <w:color w:val="333333"/>
          <w:sz w:val="28"/>
          <w:szCs w:val="28"/>
          <w:shd w:val="clear" w:color="auto" w:fill="FFFDFA"/>
        </w:rPr>
        <w:t xml:space="preserve">Обеспечивая открытость и доступность информации о деятельности Учреждения ежемесячно, информация размещается и обновляется на </w:t>
      </w:r>
      <w:r w:rsidRPr="00343209">
        <w:rPr>
          <w:rFonts w:ascii="Times New Roman" w:hAnsi="Times New Roman" w:cs="Times New Roman"/>
          <w:color w:val="333333"/>
          <w:sz w:val="28"/>
          <w:szCs w:val="28"/>
          <w:shd w:val="clear" w:color="auto" w:fill="FFFDFA"/>
        </w:rPr>
        <w:lastRenderedPageBreak/>
        <w:t xml:space="preserve">общедоступных информационных ресурсах в сети интернет: официальный сайт Департамента социальной защиты Правительства ЕАО, </w:t>
      </w:r>
      <w:r w:rsidRPr="00343209">
        <w:rPr>
          <w:rFonts w:ascii="Times New Roman" w:hAnsi="Times New Roman" w:cs="Times New Roman"/>
          <w:color w:val="333333"/>
          <w:sz w:val="28"/>
          <w:szCs w:val="28"/>
          <w:shd w:val="clear" w:color="auto" w:fill="FFFDFA"/>
          <w:lang w:val="en-US"/>
        </w:rPr>
        <w:t>Vk</w:t>
      </w:r>
      <w:r w:rsidRPr="00343209">
        <w:rPr>
          <w:rFonts w:ascii="Times New Roman" w:hAnsi="Times New Roman" w:cs="Times New Roman"/>
          <w:color w:val="333333"/>
          <w:sz w:val="28"/>
          <w:szCs w:val="28"/>
          <w:shd w:val="clear" w:color="auto" w:fill="FFFDFA"/>
        </w:rPr>
        <w:t>, Одноклассники, Телеграмм:</w:t>
      </w:r>
    </w:p>
    <w:p w:rsidR="00343209" w:rsidRPr="00343209" w:rsidRDefault="00343209" w:rsidP="00343209">
      <w:pPr>
        <w:spacing w:after="0" w:line="240" w:lineRule="auto"/>
        <w:ind w:firstLine="709"/>
        <w:jc w:val="both"/>
        <w:rPr>
          <w:rFonts w:ascii="Times New Roman" w:hAnsi="Times New Roman" w:cs="Times New Roman"/>
          <w:color w:val="333333"/>
          <w:sz w:val="28"/>
          <w:szCs w:val="28"/>
          <w:shd w:val="clear" w:color="auto" w:fill="FFFDFA"/>
        </w:rPr>
      </w:pPr>
      <w:r w:rsidRPr="00343209">
        <w:rPr>
          <w:rFonts w:ascii="Times New Roman" w:hAnsi="Times New Roman" w:cs="Times New Roman"/>
          <w:color w:val="333333"/>
          <w:sz w:val="28"/>
          <w:szCs w:val="28"/>
          <w:shd w:val="clear" w:color="auto" w:fill="FFFDFA"/>
        </w:rPr>
        <w:t>- 7 публикаций на официальных страницах в сети интернет («Мыльная фабрика», «Начало посева», «Масленичная неделя», мероприятие ко Дню воинов-интернационалистов «О войне», музыкальный онлайн час «Защитники страны», конкурс стихотворений «Мужество, доблесть и честь»);</w:t>
      </w:r>
    </w:p>
    <w:p w:rsidR="00343209" w:rsidRPr="00343209" w:rsidRDefault="00343209" w:rsidP="00343209">
      <w:pPr>
        <w:spacing w:after="0" w:line="240" w:lineRule="auto"/>
        <w:ind w:firstLine="709"/>
        <w:jc w:val="both"/>
        <w:rPr>
          <w:rFonts w:ascii="Times New Roman" w:hAnsi="Times New Roman" w:cs="Times New Roman"/>
          <w:color w:val="333333"/>
          <w:sz w:val="28"/>
          <w:szCs w:val="28"/>
          <w:shd w:val="clear" w:color="auto" w:fill="FFFDFA"/>
        </w:rPr>
      </w:pPr>
      <w:r w:rsidRPr="00343209">
        <w:rPr>
          <w:rFonts w:ascii="Times New Roman" w:hAnsi="Times New Roman" w:cs="Times New Roman"/>
          <w:color w:val="333333"/>
          <w:sz w:val="28"/>
          <w:szCs w:val="28"/>
          <w:shd w:val="clear" w:color="auto" w:fill="FFFDFA"/>
        </w:rPr>
        <w:t>-обновлена и дополнена информация на официальном сайте Департамента социальной защиты Правительства ЕАО (опубликованы план работы, государственное задание на 2023 год, обновлен телефонный справочник, дополнен раздел информация о поставщике социальных услуг).</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cs="Times New Roman"/>
          <w:b/>
          <w:sz w:val="28"/>
          <w:szCs w:val="28"/>
        </w:rPr>
        <w:t>В соответствии с п.94 «</w:t>
      </w:r>
      <w:r w:rsidRPr="00343209">
        <w:rPr>
          <w:rFonts w:ascii="Times New Roman" w:hAnsi="Times New Roman"/>
          <w:b/>
          <w:sz w:val="28"/>
          <w:szCs w:val="28"/>
        </w:rPr>
        <w:t>Внесение изменений и дополнений информации на стендах учреждения»</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Часть стендов учреждения заменены, внесены изменения и дополнения </w:t>
      </w:r>
      <w:r w:rsidRPr="00343209">
        <w:t xml:space="preserve">               </w:t>
      </w:r>
      <w:r w:rsidRPr="00343209">
        <w:rPr>
          <w:rFonts w:ascii="Times New Roman" w:hAnsi="Times New Roman"/>
          <w:sz w:val="28"/>
          <w:szCs w:val="28"/>
        </w:rPr>
        <w:t>информации - за 1 полугодие обновили 11 стендов:</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информация о деятельности учреждения, стенды «Наши достижения», «Пожарная безопасность, «Охрана труда», «Наши победы», «Спортивные достижения»,» «Наша жизнь», «Наша история», «Информация отдела кадров»;</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в учебный класс приобретены стенды: алфавит, строение человека, лента букв и звуков, «Родина моя- Россия»;</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sz w:val="28"/>
          <w:szCs w:val="28"/>
        </w:rPr>
        <w:t>- в кулинарный класс приобретены стенды: правила техники безопасности, «Готовим вкусно», «Правильное питание залог здоровья».</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cs="Times New Roman"/>
          <w:b/>
          <w:sz w:val="28"/>
          <w:szCs w:val="28"/>
        </w:rPr>
        <w:t>В соответствии с п.95 «</w:t>
      </w:r>
      <w:r w:rsidRPr="00343209">
        <w:rPr>
          <w:rFonts w:ascii="Times New Roman" w:hAnsi="Times New Roman"/>
          <w:sz w:val="28"/>
          <w:szCs w:val="28"/>
        </w:rPr>
        <w:t xml:space="preserve">Развитие творческой активности: </w:t>
      </w:r>
    </w:p>
    <w:p w:rsidR="00343209" w:rsidRPr="00343209" w:rsidRDefault="00343209" w:rsidP="00343209">
      <w:pPr>
        <w:spacing w:after="0" w:line="240" w:lineRule="auto"/>
        <w:ind w:firstLine="709"/>
        <w:jc w:val="both"/>
        <w:rPr>
          <w:rFonts w:ascii="Times New Roman" w:hAnsi="Times New Roman" w:cs="Times New Roman"/>
          <w:b/>
          <w:sz w:val="28"/>
          <w:szCs w:val="28"/>
        </w:rPr>
      </w:pPr>
      <w:r w:rsidRPr="00343209">
        <w:rPr>
          <w:rFonts w:ascii="Times New Roman" w:hAnsi="Times New Roman"/>
          <w:sz w:val="28"/>
          <w:szCs w:val="28"/>
        </w:rPr>
        <w:t>-занятие в кружках, спортивных секций индивидуально и по группам</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Вовлечение получателей социальных услуг в различные виды деятельности — это хорошая методика реабилитации и адаптации в условиях проживания в интернате, которая позволяет организовать совместную деятельность, облегчая при этом взаимоотношение между людьми, снижая состояние напряжённости и беспокойства.</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Получатели социальных услуг обучаются:</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вышивать крестиком - 9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вышивать гладью -7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вышивать лентами - 11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-вязать крючком и спицами - 60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-шить изделия для нужд интерната (спец. одежда, постельное белье, ночные сорочки) - 23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оформляют алмазные картины - 160 человек.</w:t>
      </w:r>
    </w:p>
    <w:p w:rsidR="00343209" w:rsidRPr="00343209" w:rsidRDefault="00343209" w:rsidP="00343209">
      <w:pPr>
        <w:spacing w:after="0" w:line="240" w:lineRule="auto"/>
        <w:jc w:val="center"/>
        <w:rPr>
          <w:rFonts w:ascii="Times New Roman" w:hAnsi="Times New Roman" w:cs="Times New Roman"/>
          <w:b/>
          <w:sz w:val="28"/>
          <w:szCs w:val="28"/>
        </w:rPr>
      </w:pPr>
      <w:r w:rsidRPr="00343209">
        <w:rPr>
          <w:rFonts w:ascii="Times New Roman" w:hAnsi="Times New Roman" w:cs="Times New Roman"/>
          <w:b/>
          <w:sz w:val="28"/>
          <w:szCs w:val="28"/>
        </w:rPr>
        <w:t>Тематический план.</w:t>
      </w:r>
    </w:p>
    <w:p w:rsidR="00343209" w:rsidRPr="00343209" w:rsidRDefault="00343209" w:rsidP="00343209">
      <w:pPr>
        <w:spacing w:after="0" w:line="240" w:lineRule="auto"/>
        <w:ind w:firstLine="709"/>
        <w:rPr>
          <w:rFonts w:ascii="Times New Roman" w:hAnsi="Times New Roman" w:cs="Times New Roman"/>
          <w:sz w:val="28"/>
          <w:szCs w:val="28"/>
        </w:rPr>
      </w:pPr>
      <w:r w:rsidRPr="00343209">
        <w:rPr>
          <w:rFonts w:ascii="Times New Roman" w:hAnsi="Times New Roman" w:cs="Times New Roman"/>
          <w:sz w:val="28"/>
          <w:szCs w:val="28"/>
        </w:rPr>
        <w:t>- осваивают бисероплетение – 11 человек.</w:t>
      </w:r>
    </w:p>
    <w:p w:rsidR="00343209" w:rsidRPr="00343209" w:rsidRDefault="00343209" w:rsidP="00343209">
      <w:pPr>
        <w:spacing w:after="0" w:line="240" w:lineRule="auto"/>
        <w:ind w:firstLine="709"/>
        <w:rPr>
          <w:rFonts w:ascii="Times New Roman" w:hAnsi="Times New Roman" w:cs="Times New Roman"/>
          <w:sz w:val="28"/>
          <w:szCs w:val="28"/>
        </w:rPr>
      </w:pPr>
      <w:r w:rsidRPr="00343209">
        <w:rPr>
          <w:rFonts w:ascii="Times New Roman" w:hAnsi="Times New Roman" w:cs="Times New Roman"/>
          <w:sz w:val="28"/>
          <w:szCs w:val="28"/>
        </w:rPr>
        <w:t>- познают технологию квилинга, топиарии - 25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lastRenderedPageBreak/>
        <w:t>В рамках деятельности по спортивной реабилитации и массовому спорту в учреждении организованы занятия утренней зарядкой по корпусам, занятия в спортивном зале на тренажерах (по группам)- 5 групп по 7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В условиях карантина во время прогулки получатели социальных услуг играли в подвижные командные игры, что повышает двигательную активность, вызывает особый интерес и способствует поднятию настроения- 150 чел.</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Мероприятия по вовлечению получателей социальных услуг в массовый спорт проводятся с целью увеличения количества людей с инвалидностью проживающих в интернате к занятиям физической культурой и спортом.</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cs="Times New Roman"/>
          <w:b/>
          <w:sz w:val="28"/>
          <w:szCs w:val="28"/>
        </w:rPr>
        <w:t>В соответствии с п.96 «</w:t>
      </w:r>
      <w:r w:rsidRPr="00343209">
        <w:rPr>
          <w:rFonts w:ascii="Times New Roman" w:hAnsi="Times New Roman"/>
          <w:b/>
          <w:sz w:val="28"/>
          <w:szCs w:val="28"/>
        </w:rPr>
        <w:t>День именинника (размещение информации на стенде, персональное поздравление получателей социальных услуг с днем рождения, вручение подарков)»:</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Ежемесячно проводится день именинника. Каждый получатель социальных услуг в свой день рождения получает подарок и поздравления:</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в январе 37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-в феврале 36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в марте 46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Получатели социальных услуг получили поздравление с днем рождения.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cs="Times New Roman"/>
          <w:b/>
          <w:sz w:val="28"/>
          <w:szCs w:val="28"/>
        </w:rPr>
        <w:t>В соответствии с п.97</w:t>
      </w:r>
      <w:r w:rsidRPr="00343209">
        <w:rPr>
          <w:rFonts w:ascii="Times New Roman" w:hAnsi="Times New Roman"/>
          <w:b/>
          <w:sz w:val="28"/>
          <w:szCs w:val="28"/>
        </w:rPr>
        <w:t xml:space="preserve"> «Курс «Виртуальный диско клуб - караоке»:</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Важным моментом в проведение дискотечной программы является активизация, объединение творческих проявлений получателей социальных услуг. Содержание этой программы — это забота о себе, о друге, о своем коллективе, о близких и далеких людях в конкретных практических социальных ситуациях.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Провели тематическую вечеринку в морском стиле (так как получатели социальных услуг находились в режиме карантина) провели мероприятие в режиме онлайн-110 человек.</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использовали фотографии прошлых лет отдыха на море;</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фотографии, мини ролики, экскурсии по Приморскому краю;</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-видео интервью получателей социальных услуг;</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музыкальное оформление.</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cs="Times New Roman"/>
          <w:b/>
          <w:sz w:val="28"/>
          <w:szCs w:val="28"/>
        </w:rPr>
        <w:t>В соответствии с п.98 «</w:t>
      </w:r>
      <w:r w:rsidRPr="00343209">
        <w:rPr>
          <w:rFonts w:ascii="Times New Roman" w:hAnsi="Times New Roman"/>
          <w:b/>
          <w:sz w:val="28"/>
          <w:szCs w:val="28"/>
        </w:rPr>
        <w:t>Литературные чтения, индивидуальная работа с маломобильными получателями социальных услуг»:</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Чтение литературных произведений вслух индивидуально для отдельных маломобильных получателей социальных услуг:</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-подготовлена группа из получателей социальных услуг, которая читает произведения индивидуально для маломобильных граждан - 12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определен список литературы для чтения, составлены вопросы для беседы по тексту.</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lastRenderedPageBreak/>
        <w:t>В соответствии с п.99 «Курс теосоцреабилитации «Найди в себе свет» (работа молельной комнаты, организация поездок в храм, организация встреч со священнослужителями»: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10 января 2023 года была организована поездка получателей социальных услуг в храм Николая Угодника, состоялась встреча и беседа со священнослужителям- 25 человек.</w:t>
      </w:r>
    </w:p>
    <w:p w:rsidR="00343209" w:rsidRPr="00343209" w:rsidRDefault="00343209" w:rsidP="00343209">
      <w:pPr>
        <w:framePr w:hSpace="180" w:wrap="around" w:vAnchor="text" w:hAnchor="margin" w:x="108" w:y="361"/>
        <w:spacing w:after="0" w:line="240" w:lineRule="auto"/>
        <w:ind w:firstLine="709"/>
        <w:rPr>
          <w:rFonts w:ascii="Times New Roman" w:hAnsi="Times New Roman"/>
          <w:sz w:val="28"/>
          <w:szCs w:val="28"/>
        </w:rPr>
      </w:pPr>
    </w:p>
    <w:p w:rsidR="00343209" w:rsidRPr="00343209" w:rsidRDefault="00343209" w:rsidP="00343209">
      <w:pPr>
        <w:spacing w:after="0" w:line="240" w:lineRule="auto"/>
        <w:ind w:firstLine="709"/>
        <w:jc w:val="both"/>
        <w:rPr>
          <w:rFonts w:ascii="Times New Roman" w:hAnsi="Times New Roman" w:cs="Times New Roman"/>
          <w:b/>
          <w:sz w:val="28"/>
          <w:szCs w:val="28"/>
        </w:rPr>
      </w:pPr>
      <w:r w:rsidRPr="00343209">
        <w:rPr>
          <w:rFonts w:ascii="Times New Roman" w:hAnsi="Times New Roman" w:cs="Times New Roman"/>
          <w:b/>
          <w:sz w:val="28"/>
          <w:szCs w:val="28"/>
        </w:rPr>
        <w:t>В соответствии с п.100 «Понятное и приятное знакомства с миром искусства»:</w:t>
      </w:r>
    </w:p>
    <w:p w:rsidR="00343209" w:rsidRPr="00343209" w:rsidRDefault="00343209" w:rsidP="00343209">
      <w:pPr>
        <w:spacing w:after="0" w:line="240" w:lineRule="auto"/>
        <w:jc w:val="both"/>
        <w:rPr>
          <w:rFonts w:ascii="Times New Roman" w:hAnsi="Times New Roman" w:cs="Times New Roman"/>
          <w:b/>
          <w:sz w:val="28"/>
          <w:szCs w:val="28"/>
        </w:rPr>
      </w:pPr>
      <w:r w:rsidRPr="00343209">
        <w:rPr>
          <w:rFonts w:ascii="Times New Roman" w:hAnsi="Times New Roman" w:cs="Times New Roman"/>
          <w:sz w:val="28"/>
          <w:szCs w:val="28"/>
        </w:rPr>
        <w:t>Систематически раз в неделю работает «Наш кинозал», художественные фильмы демонстрируются по заявкам получателей социальных услуг - 50 человек еженедельно.</w:t>
      </w:r>
    </w:p>
    <w:p w:rsidR="00343209" w:rsidRPr="00343209" w:rsidRDefault="00343209" w:rsidP="00343209">
      <w:pPr>
        <w:spacing w:after="0" w:line="240" w:lineRule="auto"/>
        <w:ind w:firstLine="709"/>
        <w:jc w:val="both"/>
        <w:rPr>
          <w:rFonts w:ascii="Times New Roman" w:hAnsi="Times New Roman" w:cs="Times New Roman"/>
          <w:b/>
          <w:sz w:val="28"/>
          <w:szCs w:val="28"/>
        </w:rPr>
      </w:pPr>
      <w:r w:rsidRPr="00343209">
        <w:rPr>
          <w:rFonts w:ascii="Times New Roman" w:hAnsi="Times New Roman" w:cs="Times New Roman"/>
          <w:b/>
          <w:sz w:val="28"/>
          <w:szCs w:val="28"/>
        </w:rPr>
        <w:t>В соответствии с п.103 «Использование новых форм организации получателей социальных услуг для развития их познавательной деятельности»:</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Для того что бы разнообразить и привлечь интерес ку занятиям, специалисты, экспериментируют с разными видами техник, исполь</w:t>
      </w:r>
      <w:r>
        <w:rPr>
          <w:rFonts w:ascii="Times New Roman" w:hAnsi="Times New Roman" w:cs="Times New Roman"/>
          <w:sz w:val="28"/>
          <w:szCs w:val="28"/>
        </w:rPr>
        <w:t>зуют различные материала, а так</w:t>
      </w:r>
      <w:r w:rsidRPr="00343209">
        <w:rPr>
          <w:rFonts w:ascii="Times New Roman" w:hAnsi="Times New Roman" w:cs="Times New Roman"/>
          <w:sz w:val="28"/>
          <w:szCs w:val="28"/>
        </w:rPr>
        <w:t>же формы и методы занятий.</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Творческие объединения являются средством сближения получателей социальных услуг заполняют их свободное время. Занятие в кружках способствует </w:t>
      </w:r>
      <w:r>
        <w:rPr>
          <w:rFonts w:ascii="Times New Roman" w:hAnsi="Times New Roman" w:cs="Times New Roman"/>
          <w:sz w:val="28"/>
          <w:szCs w:val="28"/>
        </w:rPr>
        <w:t>развитию мелкой моторики, а так</w:t>
      </w:r>
      <w:r w:rsidRPr="00343209">
        <w:rPr>
          <w:rFonts w:ascii="Times New Roman" w:hAnsi="Times New Roman" w:cs="Times New Roman"/>
          <w:sz w:val="28"/>
          <w:szCs w:val="28"/>
        </w:rPr>
        <w:t xml:space="preserve">же вырабатывают устойчивость, терпение, упорство в достижении результата и способствуют профилактике асоциальных проявлений и конфликтов коллективе.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В условиях карантина занятия проводятся в мини группах и индивидуально. Для развития самостоятельной познавательной деятельности дается работа индивидуально для отдельных получателей социальных услуг.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Организуется выставка поделок и рисунков получателей социальных услуг. При подведении итогов награждаются победители.</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В первом полугодии 2023 г. наградили 15 получателей социальных услуг.</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 соответствии с п. 104 «Совершенствование реабилитационного процесса направленного на повышение самооценки получателей социальных услуг, обучение самоконтролю, выработку конструктивных способов общения предупреждение конфликтных ситуаций»:</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 xml:space="preserve">Участие получателей социальных услуг в мероприятиях помогает им выразить себя, свое эмоциональное состояние, обогатить словарный запас. Позволяет преодолевать трудности в общении.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Полноценная жизнедеятельность проживающих в психоневрологическом интернате направлена на повышение самооценки получателей социальных услуг, обучение самоконтролю и способов общения.</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cs="Times New Roman"/>
          <w:sz w:val="28"/>
          <w:szCs w:val="28"/>
        </w:rPr>
        <w:t>Формируется новая программа художественной самодеятельности получателей социальных услуг, в которой задействованы 57 человек.</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 соответствии с п.105 «Развлекательная программа «Рождественские колядки»: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lastRenderedPageBreak/>
        <w:t>Подготовили и провели развлекательную онлайн программу «Рождественские колядки»  – 109 человек.</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 соответствии с п.106 Презентация «Герои наших дней»</w:t>
      </w:r>
    </w:p>
    <w:p w:rsidR="00343209" w:rsidRPr="00343209" w:rsidRDefault="00343209" w:rsidP="00343209">
      <w:pPr>
        <w:spacing w:after="0" w:line="240" w:lineRule="auto"/>
        <w:ind w:firstLine="709"/>
        <w:rPr>
          <w:rFonts w:ascii="Times New Roman" w:hAnsi="Times New Roman"/>
          <w:b/>
          <w:sz w:val="28"/>
          <w:szCs w:val="28"/>
        </w:rPr>
      </w:pPr>
      <w:r w:rsidRPr="00343209">
        <w:rPr>
          <w:rFonts w:ascii="Times New Roman" w:hAnsi="Times New Roman"/>
          <w:b/>
          <w:sz w:val="28"/>
          <w:szCs w:val="28"/>
        </w:rPr>
        <w:t>Литературно познавательный журнал «Стоит на страже Родины солдат»:</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В этот день мы отдаем дань нашего уважения всем поколениям Российских воинов от древних времен до сегодняшнего времени, мужественно защищавших родную землю от захватчиков. </w:t>
      </w:r>
    </w:p>
    <w:p w:rsidR="00343209" w:rsidRPr="00343209" w:rsidRDefault="00343209" w:rsidP="00343209">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43209">
        <w:rPr>
          <w:rFonts w:ascii="Times New Roman" w:eastAsia="Times New Roman" w:hAnsi="Times New Roman" w:cs="Times New Roman"/>
          <w:color w:val="000000" w:themeColor="text1"/>
          <w:sz w:val="28"/>
          <w:szCs w:val="28"/>
          <w:lang w:eastAsia="ru-RU"/>
        </w:rPr>
        <w:t>- Музыкальный онлайн час «Защитники страны»-109 человек.</w:t>
      </w:r>
    </w:p>
    <w:p w:rsidR="00343209" w:rsidRPr="00343209" w:rsidRDefault="00343209" w:rsidP="00343209">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43209">
        <w:rPr>
          <w:rFonts w:ascii="Times New Roman" w:eastAsia="Times New Roman" w:hAnsi="Times New Roman" w:cs="Times New Roman"/>
          <w:color w:val="000000" w:themeColor="text1"/>
          <w:sz w:val="28"/>
          <w:szCs w:val="28"/>
          <w:lang w:eastAsia="ru-RU"/>
        </w:rPr>
        <w:t>-Конкурс стихотворений о патриотизме «Мужество, доблесть и честь»- 12 человек.</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 соответствии с п. 107 «С масленицей………</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-Все самое важное про славянский праздник Масленицы;</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-Игры, песни, пляски, посвященные прощанию с зимой и встречи весны»:</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Праздник Масленица - язычный праздник, один из многих сохранившихся в нашей жизни:</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занятия по кулинарии (просмотр видео рецептов блинов)- 60 человек.</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Масленица блинная, сытная, старинная, с самоваром, огоньком….</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Получателям социальных услуг приготовили угощения блины с медом, со сметаной, с маслом, чай.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Участниками праздника были все получатели социальных услуг (и маломобильные). </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В соответствии с п. 108 Концертная программа «8 марта - день особый»:</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          Праздничный концерт «Ах, какие женщины» проведен, получатели социальных услуг поздравили с праздником весны сотрудников - женщин и всех женщин получателей социальных услуг. </w:t>
      </w:r>
    </w:p>
    <w:p w:rsidR="00343209" w:rsidRPr="00343209" w:rsidRDefault="00343209" w:rsidP="00343209">
      <w:pPr>
        <w:spacing w:after="0" w:line="240" w:lineRule="auto"/>
        <w:ind w:firstLine="709"/>
        <w:jc w:val="both"/>
        <w:rPr>
          <w:rFonts w:ascii="Times New Roman" w:hAnsi="Times New Roman" w:cs="Times New Roman"/>
          <w:sz w:val="28"/>
          <w:szCs w:val="28"/>
        </w:rPr>
      </w:pPr>
      <w:r w:rsidRPr="00343209">
        <w:rPr>
          <w:rFonts w:ascii="Times New Roman" w:hAnsi="Times New Roman"/>
          <w:sz w:val="28"/>
          <w:szCs w:val="28"/>
        </w:rPr>
        <w:t xml:space="preserve">         Подготовили и подарили подарки (шили прихватки, сделали открытки своими руками).</w:t>
      </w:r>
    </w:p>
    <w:p w:rsidR="00343209" w:rsidRPr="00343209" w:rsidRDefault="00343209" w:rsidP="00343209">
      <w:pPr>
        <w:spacing w:after="0" w:line="240" w:lineRule="auto"/>
        <w:ind w:firstLine="709"/>
        <w:jc w:val="both"/>
        <w:rPr>
          <w:rFonts w:ascii="Times New Roman" w:hAnsi="Times New Roman"/>
          <w:b/>
          <w:sz w:val="28"/>
          <w:szCs w:val="28"/>
        </w:rPr>
      </w:pPr>
      <w:r w:rsidRPr="00343209">
        <w:rPr>
          <w:rFonts w:ascii="Times New Roman" w:hAnsi="Times New Roman"/>
          <w:b/>
          <w:sz w:val="28"/>
          <w:szCs w:val="28"/>
        </w:rPr>
        <w:t xml:space="preserve">В рамках проекта «Приемная семья для совершеннолетних инвалидов»:            </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Практика  приемных  семей для совершеннолетних инвалидов один из инновационных видов социальной помощи, это новая форма социального обслуживания получателей социальных услуг. Администрацией учреждения было принято решение дать возможность как пробный вариант пожить в приемной семье получателю социальных услуг Чернышевой Т.С. 1976 г.р. Татьяна Сергеевна проживала в семье сотрудника нашего учреждения с августа 2022 г. по февраль 2023 года.</w:t>
      </w:r>
    </w:p>
    <w:p w:rsidR="00343209" w:rsidRPr="00343209" w:rsidRDefault="00343209" w:rsidP="00343209">
      <w:pPr>
        <w:spacing w:after="0" w:line="240" w:lineRule="auto"/>
        <w:ind w:firstLine="709"/>
        <w:jc w:val="both"/>
        <w:rPr>
          <w:rFonts w:ascii="Times New Roman" w:hAnsi="Times New Roman"/>
          <w:sz w:val="28"/>
          <w:szCs w:val="28"/>
        </w:rPr>
      </w:pPr>
      <w:r w:rsidRPr="00343209">
        <w:rPr>
          <w:rFonts w:ascii="Times New Roman" w:hAnsi="Times New Roman"/>
          <w:sz w:val="28"/>
          <w:szCs w:val="28"/>
        </w:rPr>
        <w:t xml:space="preserve">Данная форма для отдельных получателей социальных услуг будет способствовать социализации и возможно дальнейшей в интеграции в общество. </w:t>
      </w:r>
    </w:p>
    <w:p w:rsidR="00343209" w:rsidRPr="00343209" w:rsidRDefault="00343209" w:rsidP="00343209">
      <w:pPr>
        <w:spacing w:after="0" w:line="240" w:lineRule="auto"/>
        <w:ind w:firstLine="709"/>
        <w:jc w:val="both"/>
        <w:rPr>
          <w:rFonts w:ascii="Times New Roman" w:hAnsi="Times New Roman"/>
          <w:b/>
          <w:color w:val="000000"/>
          <w:sz w:val="28"/>
          <w:szCs w:val="28"/>
        </w:rPr>
      </w:pPr>
      <w:r w:rsidRPr="00343209">
        <w:rPr>
          <w:rFonts w:ascii="Times New Roman" w:hAnsi="Times New Roman"/>
          <w:b/>
          <w:color w:val="000000"/>
          <w:sz w:val="28"/>
          <w:szCs w:val="28"/>
        </w:rPr>
        <w:t xml:space="preserve">В рамках проекта </w:t>
      </w:r>
      <w:r w:rsidRPr="00343209">
        <w:rPr>
          <w:rFonts w:ascii="Times New Roman" w:hAnsi="Times New Roman"/>
          <w:b/>
          <w:color w:val="000000"/>
          <w:sz w:val="28"/>
          <w:szCs w:val="28"/>
          <w:highlight w:val="white"/>
        </w:rPr>
        <w:t>«Социализация получателей социальных услуг средствами социального туризма»</w:t>
      </w:r>
      <w:r w:rsidRPr="00343209">
        <w:rPr>
          <w:rFonts w:ascii="Times New Roman" w:hAnsi="Times New Roman"/>
          <w:b/>
          <w:color w:val="000000"/>
          <w:sz w:val="28"/>
          <w:szCs w:val="28"/>
        </w:rPr>
        <w:t>:</w:t>
      </w:r>
    </w:p>
    <w:p w:rsidR="00343209" w:rsidRPr="00343209" w:rsidRDefault="00343209" w:rsidP="00343209">
      <w:pPr>
        <w:spacing w:after="0" w:line="240" w:lineRule="auto"/>
        <w:ind w:firstLine="709"/>
        <w:jc w:val="both"/>
        <w:rPr>
          <w:rFonts w:ascii="Times New Roman" w:hAnsi="Times New Roman"/>
          <w:color w:val="000000"/>
          <w:sz w:val="28"/>
          <w:szCs w:val="28"/>
        </w:rPr>
      </w:pPr>
      <w:r w:rsidRPr="00343209">
        <w:rPr>
          <w:rFonts w:ascii="Times New Roman" w:hAnsi="Times New Roman"/>
          <w:color w:val="000000"/>
          <w:sz w:val="28"/>
          <w:szCs w:val="28"/>
        </w:rPr>
        <w:lastRenderedPageBreak/>
        <w:t>Подготовлена группа получателей социальных услуг в количестве 20 человек для экскурсионной поездки в Северную столицу России город Санкт-Петербург. Оформлены документы. Экскурсия состоится с 24.04.2023 по 30.04.2023.</w:t>
      </w:r>
    </w:p>
    <w:p w:rsidR="00343209" w:rsidRPr="00343209" w:rsidRDefault="00343209" w:rsidP="00343209">
      <w:pPr>
        <w:spacing w:after="0" w:line="240" w:lineRule="auto"/>
        <w:ind w:firstLine="709"/>
        <w:jc w:val="both"/>
        <w:rPr>
          <w:rFonts w:ascii="Times New Roman" w:hAnsi="Times New Roman"/>
          <w:sz w:val="28"/>
          <w:szCs w:val="28"/>
        </w:rPr>
      </w:pPr>
    </w:p>
    <w:p w:rsidR="003D76C9" w:rsidRPr="00C87767" w:rsidRDefault="003D76C9" w:rsidP="00CD1EB1">
      <w:pPr>
        <w:spacing w:after="0" w:line="240" w:lineRule="auto"/>
        <w:jc w:val="both"/>
        <w:rPr>
          <w:rFonts w:ascii="Times New Roman" w:hAnsi="Times New Roman" w:cs="Times New Roman"/>
          <w:b/>
          <w:sz w:val="28"/>
          <w:szCs w:val="28"/>
        </w:rPr>
      </w:pPr>
    </w:p>
    <w:p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Заместитель директора </w:t>
      </w:r>
    </w:p>
    <w:p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по общим вопросам                                                </w:t>
      </w:r>
      <w:r w:rsidR="00340A5E" w:rsidRPr="00C87767">
        <w:rPr>
          <w:rFonts w:ascii="Times New Roman" w:eastAsia="Times New Roman" w:hAnsi="Times New Roman" w:cs="Times New Roman"/>
          <w:sz w:val="28"/>
          <w:szCs w:val="28"/>
          <w:lang w:eastAsia="ru-RU"/>
        </w:rPr>
        <w:t xml:space="preserve">                         </w:t>
      </w:r>
      <w:r w:rsidRPr="00C87767">
        <w:rPr>
          <w:rFonts w:ascii="Times New Roman" w:eastAsia="Times New Roman" w:hAnsi="Times New Roman" w:cs="Times New Roman"/>
          <w:sz w:val="28"/>
          <w:szCs w:val="28"/>
          <w:lang w:eastAsia="ru-RU"/>
        </w:rPr>
        <w:t xml:space="preserve"> О.А. Воробьев</w:t>
      </w:r>
    </w:p>
    <w:p w:rsidR="00964E17" w:rsidRPr="00C87767" w:rsidRDefault="00537607" w:rsidP="00A56FF7">
      <w:pPr>
        <w:spacing w:line="240" w:lineRule="auto"/>
        <w:jc w:val="both"/>
        <w:rPr>
          <w:rFonts w:ascii="Times New Roman" w:hAnsi="Times New Roman" w:cs="Times New Roman"/>
          <w:sz w:val="28"/>
          <w:szCs w:val="28"/>
        </w:rPr>
      </w:pPr>
      <w:r>
        <w:rPr>
          <w:rFonts w:ascii="Times New Roman" w:hAnsi="Times New Roman" w:cs="Times New Roman"/>
          <w:sz w:val="28"/>
          <w:szCs w:val="28"/>
        </w:rPr>
        <w:t>21</w:t>
      </w:r>
      <w:r w:rsidR="0093613A">
        <w:rPr>
          <w:rFonts w:ascii="Times New Roman" w:hAnsi="Times New Roman" w:cs="Times New Roman"/>
          <w:sz w:val="28"/>
          <w:szCs w:val="28"/>
        </w:rPr>
        <w:t>.03</w:t>
      </w:r>
      <w:r w:rsidR="008C4A04">
        <w:rPr>
          <w:rFonts w:ascii="Times New Roman" w:hAnsi="Times New Roman" w:cs="Times New Roman"/>
          <w:sz w:val="28"/>
          <w:szCs w:val="28"/>
        </w:rPr>
        <w:t>.2023</w:t>
      </w:r>
      <w:r w:rsidR="000A149F" w:rsidRPr="00C87767">
        <w:rPr>
          <w:rFonts w:ascii="Times New Roman" w:hAnsi="Times New Roman" w:cs="Times New Roman"/>
          <w:sz w:val="28"/>
          <w:szCs w:val="28"/>
        </w:rPr>
        <w:t>.</w:t>
      </w:r>
    </w:p>
    <w:bookmarkStart w:id="0" w:name="_GoBack"/>
    <w:p w:rsidR="006D5CA1" w:rsidRPr="00C87767" w:rsidRDefault="00D22C72" w:rsidP="00D22C72">
      <w:pPr>
        <w:spacing w:line="240" w:lineRule="auto"/>
        <w:jc w:val="center"/>
        <w:rPr>
          <w:rFonts w:ascii="Times New Roman" w:hAnsi="Times New Roman" w:cs="Times New Roman"/>
          <w:sz w:val="28"/>
          <w:szCs w:val="28"/>
        </w:rPr>
      </w:pPr>
      <w:r>
        <w:rPr>
          <w:rFonts w:ascii="Times New Roman" w:hAnsi="Times New Roman" w:cs="Times New Roman"/>
          <w:sz w:val="28"/>
          <w:szCs w:val="28"/>
        </w:rPr>
        <w:object w:dxaOrig="229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90.75pt" o:ole="">
            <v:imagedata r:id="rId8" o:title=""/>
          </v:shape>
          <o:OLEObject Type="Embed" ProgID="Acrobat.Document.11" ShapeID="_x0000_i1025" DrawAspect="Content" ObjectID="_1766987559" r:id="rId9"/>
        </w:object>
      </w:r>
      <w:bookmarkEnd w:id="0"/>
    </w:p>
    <w:sectPr w:rsidR="006D5CA1" w:rsidRPr="00C877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90" w:rsidRDefault="00E74F90" w:rsidP="00C156AE">
      <w:pPr>
        <w:spacing w:after="0" w:line="240" w:lineRule="auto"/>
      </w:pPr>
      <w:r>
        <w:separator/>
      </w:r>
    </w:p>
  </w:endnote>
  <w:endnote w:type="continuationSeparator" w:id="0">
    <w:p w:rsidR="00E74F90" w:rsidRDefault="00E74F90" w:rsidP="00C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62"/>
      <w:docPartObj>
        <w:docPartGallery w:val="Page Numbers (Bottom of Page)"/>
        <w:docPartUnique/>
      </w:docPartObj>
    </w:sdtPr>
    <w:sdtEndPr>
      <w:rPr>
        <w:sz w:val="20"/>
        <w:szCs w:val="20"/>
      </w:rPr>
    </w:sdtEndPr>
    <w:sdtContent>
      <w:p w:rsidR="00343209" w:rsidRPr="006D5CA1" w:rsidRDefault="00343209">
        <w:pPr>
          <w:pStyle w:val="a7"/>
          <w:jc w:val="center"/>
          <w:rPr>
            <w:sz w:val="20"/>
            <w:szCs w:val="20"/>
          </w:rPr>
        </w:pPr>
        <w:r w:rsidRPr="006D5CA1">
          <w:rPr>
            <w:sz w:val="20"/>
            <w:szCs w:val="20"/>
          </w:rPr>
          <w:fldChar w:fldCharType="begin"/>
        </w:r>
        <w:r w:rsidRPr="006D5CA1">
          <w:rPr>
            <w:sz w:val="20"/>
            <w:szCs w:val="20"/>
          </w:rPr>
          <w:instrText>PAGE   \* MERGEFORMAT</w:instrText>
        </w:r>
        <w:r w:rsidRPr="006D5CA1">
          <w:rPr>
            <w:sz w:val="20"/>
            <w:szCs w:val="20"/>
          </w:rPr>
          <w:fldChar w:fldCharType="separate"/>
        </w:r>
        <w:r w:rsidR="00D22C72">
          <w:rPr>
            <w:noProof/>
            <w:sz w:val="20"/>
            <w:szCs w:val="20"/>
          </w:rPr>
          <w:t>47</w:t>
        </w:r>
        <w:r w:rsidRPr="006D5CA1">
          <w:rPr>
            <w:sz w:val="20"/>
            <w:szCs w:val="20"/>
          </w:rPr>
          <w:fldChar w:fldCharType="end"/>
        </w:r>
      </w:p>
    </w:sdtContent>
  </w:sdt>
  <w:p w:rsidR="00343209" w:rsidRDefault="003432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90" w:rsidRDefault="00E74F90" w:rsidP="00C156AE">
      <w:pPr>
        <w:spacing w:after="0" w:line="240" w:lineRule="auto"/>
      </w:pPr>
      <w:r>
        <w:separator/>
      </w:r>
    </w:p>
  </w:footnote>
  <w:footnote w:type="continuationSeparator" w:id="0">
    <w:p w:rsidR="00E74F90" w:rsidRDefault="00E74F90" w:rsidP="00C1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74F4"/>
    <w:multiLevelType w:val="hybridMultilevel"/>
    <w:tmpl w:val="147C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621BA1"/>
    <w:multiLevelType w:val="hybridMultilevel"/>
    <w:tmpl w:val="2F82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B64FD3"/>
    <w:multiLevelType w:val="multilevel"/>
    <w:tmpl w:val="414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3"/>
    <w:rsid w:val="0001652E"/>
    <w:rsid w:val="000208DE"/>
    <w:rsid w:val="00035243"/>
    <w:rsid w:val="00036288"/>
    <w:rsid w:val="00045193"/>
    <w:rsid w:val="00050055"/>
    <w:rsid w:val="000521B6"/>
    <w:rsid w:val="00092E6D"/>
    <w:rsid w:val="000A149F"/>
    <w:rsid w:val="000A7F2F"/>
    <w:rsid w:val="000B5461"/>
    <w:rsid w:val="000C7EFC"/>
    <w:rsid w:val="001247E5"/>
    <w:rsid w:val="00145816"/>
    <w:rsid w:val="00174F1C"/>
    <w:rsid w:val="00176BBC"/>
    <w:rsid w:val="00187A71"/>
    <w:rsid w:val="0019333E"/>
    <w:rsid w:val="001B22F7"/>
    <w:rsid w:val="001B3FE2"/>
    <w:rsid w:val="001D17FB"/>
    <w:rsid w:val="001E3DE0"/>
    <w:rsid w:val="001E4B1A"/>
    <w:rsid w:val="001F2726"/>
    <w:rsid w:val="00230FEE"/>
    <w:rsid w:val="002331E4"/>
    <w:rsid w:val="00242713"/>
    <w:rsid w:val="002441F4"/>
    <w:rsid w:val="00247D0D"/>
    <w:rsid w:val="002745D3"/>
    <w:rsid w:val="002A0995"/>
    <w:rsid w:val="002C0AB9"/>
    <w:rsid w:val="002E4D19"/>
    <w:rsid w:val="002F11B6"/>
    <w:rsid w:val="0030387B"/>
    <w:rsid w:val="0031172B"/>
    <w:rsid w:val="003323B8"/>
    <w:rsid w:val="00340A5E"/>
    <w:rsid w:val="00343209"/>
    <w:rsid w:val="003472E2"/>
    <w:rsid w:val="00347DB8"/>
    <w:rsid w:val="003542FB"/>
    <w:rsid w:val="00367ED7"/>
    <w:rsid w:val="003B2280"/>
    <w:rsid w:val="003C5002"/>
    <w:rsid w:val="003D76C9"/>
    <w:rsid w:val="003E0DC9"/>
    <w:rsid w:val="003E42CB"/>
    <w:rsid w:val="00404433"/>
    <w:rsid w:val="00406C53"/>
    <w:rsid w:val="00412032"/>
    <w:rsid w:val="004333AB"/>
    <w:rsid w:val="00436BAF"/>
    <w:rsid w:val="00461A7B"/>
    <w:rsid w:val="00465A6A"/>
    <w:rsid w:val="00476A1A"/>
    <w:rsid w:val="00501BBB"/>
    <w:rsid w:val="00501DA4"/>
    <w:rsid w:val="00505FC6"/>
    <w:rsid w:val="0052186D"/>
    <w:rsid w:val="00532FD4"/>
    <w:rsid w:val="00537607"/>
    <w:rsid w:val="0055643E"/>
    <w:rsid w:val="00563E8F"/>
    <w:rsid w:val="0057638F"/>
    <w:rsid w:val="005C3629"/>
    <w:rsid w:val="006260D4"/>
    <w:rsid w:val="00650F90"/>
    <w:rsid w:val="00661893"/>
    <w:rsid w:val="006629E0"/>
    <w:rsid w:val="0066418A"/>
    <w:rsid w:val="00680008"/>
    <w:rsid w:val="00680946"/>
    <w:rsid w:val="0069015E"/>
    <w:rsid w:val="006A0560"/>
    <w:rsid w:val="006C50C8"/>
    <w:rsid w:val="006C5B42"/>
    <w:rsid w:val="006D5CA1"/>
    <w:rsid w:val="006F4683"/>
    <w:rsid w:val="006F65AE"/>
    <w:rsid w:val="00745D28"/>
    <w:rsid w:val="00777566"/>
    <w:rsid w:val="00792AA9"/>
    <w:rsid w:val="007A0E7A"/>
    <w:rsid w:val="007C7A89"/>
    <w:rsid w:val="007F2365"/>
    <w:rsid w:val="008101B4"/>
    <w:rsid w:val="00813057"/>
    <w:rsid w:val="008576F3"/>
    <w:rsid w:val="00877998"/>
    <w:rsid w:val="008B1030"/>
    <w:rsid w:val="008B6CE3"/>
    <w:rsid w:val="008B756C"/>
    <w:rsid w:val="008C4A04"/>
    <w:rsid w:val="008E182C"/>
    <w:rsid w:val="008E2CD2"/>
    <w:rsid w:val="008E58A4"/>
    <w:rsid w:val="00911E08"/>
    <w:rsid w:val="0093613A"/>
    <w:rsid w:val="009441BA"/>
    <w:rsid w:val="00950701"/>
    <w:rsid w:val="00964E17"/>
    <w:rsid w:val="009671F6"/>
    <w:rsid w:val="00983CF8"/>
    <w:rsid w:val="00984987"/>
    <w:rsid w:val="00984BC0"/>
    <w:rsid w:val="009B2ED3"/>
    <w:rsid w:val="009B5309"/>
    <w:rsid w:val="009B70ED"/>
    <w:rsid w:val="009C2B6C"/>
    <w:rsid w:val="009C7225"/>
    <w:rsid w:val="009D31D5"/>
    <w:rsid w:val="00A21FAA"/>
    <w:rsid w:val="00A522D5"/>
    <w:rsid w:val="00A56CD5"/>
    <w:rsid w:val="00A56FF7"/>
    <w:rsid w:val="00A82885"/>
    <w:rsid w:val="00A857F9"/>
    <w:rsid w:val="00A94E23"/>
    <w:rsid w:val="00AF446A"/>
    <w:rsid w:val="00AF67D9"/>
    <w:rsid w:val="00B06826"/>
    <w:rsid w:val="00B13E7B"/>
    <w:rsid w:val="00B2715A"/>
    <w:rsid w:val="00B62408"/>
    <w:rsid w:val="00B64471"/>
    <w:rsid w:val="00B67962"/>
    <w:rsid w:val="00B716A1"/>
    <w:rsid w:val="00B75D99"/>
    <w:rsid w:val="00B77F43"/>
    <w:rsid w:val="00B9765B"/>
    <w:rsid w:val="00BA16B5"/>
    <w:rsid w:val="00BB3A83"/>
    <w:rsid w:val="00BE3026"/>
    <w:rsid w:val="00C06331"/>
    <w:rsid w:val="00C06797"/>
    <w:rsid w:val="00C156AE"/>
    <w:rsid w:val="00C253A5"/>
    <w:rsid w:val="00C315B4"/>
    <w:rsid w:val="00C360E3"/>
    <w:rsid w:val="00C65394"/>
    <w:rsid w:val="00C71809"/>
    <w:rsid w:val="00C72152"/>
    <w:rsid w:val="00C72E8F"/>
    <w:rsid w:val="00C85A9C"/>
    <w:rsid w:val="00C87767"/>
    <w:rsid w:val="00C91A5E"/>
    <w:rsid w:val="00C93ED4"/>
    <w:rsid w:val="00CA0607"/>
    <w:rsid w:val="00CA57B2"/>
    <w:rsid w:val="00CD1EB1"/>
    <w:rsid w:val="00CD404E"/>
    <w:rsid w:val="00D22C72"/>
    <w:rsid w:val="00D45B48"/>
    <w:rsid w:val="00D51D0A"/>
    <w:rsid w:val="00D969F3"/>
    <w:rsid w:val="00DA3A78"/>
    <w:rsid w:val="00DC6772"/>
    <w:rsid w:val="00DE3682"/>
    <w:rsid w:val="00DE4B68"/>
    <w:rsid w:val="00DF558B"/>
    <w:rsid w:val="00E0107C"/>
    <w:rsid w:val="00E04A91"/>
    <w:rsid w:val="00E10511"/>
    <w:rsid w:val="00E26F4A"/>
    <w:rsid w:val="00E35B1B"/>
    <w:rsid w:val="00E42D77"/>
    <w:rsid w:val="00E7016F"/>
    <w:rsid w:val="00E74F90"/>
    <w:rsid w:val="00E91C6C"/>
    <w:rsid w:val="00EA006C"/>
    <w:rsid w:val="00EA7633"/>
    <w:rsid w:val="00EC16CA"/>
    <w:rsid w:val="00EC5E4C"/>
    <w:rsid w:val="00EF1154"/>
    <w:rsid w:val="00EF2C9D"/>
    <w:rsid w:val="00F113E1"/>
    <w:rsid w:val="00F37AE9"/>
    <w:rsid w:val="00F42183"/>
    <w:rsid w:val="00F66DE5"/>
    <w:rsid w:val="00F67981"/>
    <w:rsid w:val="00F719A4"/>
    <w:rsid w:val="00F73794"/>
    <w:rsid w:val="00F809FF"/>
    <w:rsid w:val="00F81312"/>
    <w:rsid w:val="00F82618"/>
    <w:rsid w:val="00F91A9B"/>
    <w:rsid w:val="00FA0378"/>
    <w:rsid w:val="00FA2007"/>
    <w:rsid w:val="00FB0F38"/>
    <w:rsid w:val="00FB1B59"/>
    <w:rsid w:val="00FB5520"/>
    <w:rsid w:val="00FC65C5"/>
    <w:rsid w:val="00FC6770"/>
    <w:rsid w:val="00FD7853"/>
    <w:rsid w:val="00FE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472DD-A754-4417-A924-5AB8565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853"/>
  </w:style>
  <w:style w:type="character" w:styleId="a3">
    <w:name w:val="Hyperlink"/>
    <w:basedOn w:val="a0"/>
    <w:uiPriority w:val="99"/>
    <w:unhideWhenUsed/>
    <w:rsid w:val="00FD7853"/>
    <w:rPr>
      <w:rFonts w:ascii="Times New Roman" w:hAnsi="Times New Roman" w:cs="Times New Roman" w:hint="default"/>
      <w:color w:val="0000FF"/>
      <w:u w:val="single"/>
    </w:rPr>
  </w:style>
  <w:style w:type="character" w:styleId="a4">
    <w:name w:val="FollowedHyperlink"/>
    <w:basedOn w:val="a0"/>
    <w:uiPriority w:val="99"/>
    <w:semiHidden/>
    <w:unhideWhenUsed/>
    <w:rsid w:val="00FD7853"/>
    <w:rPr>
      <w:color w:val="800080" w:themeColor="followedHyperlink"/>
      <w:u w:val="single"/>
    </w:rPr>
  </w:style>
  <w:style w:type="paragraph" w:styleId="a5">
    <w:name w:val="header"/>
    <w:basedOn w:val="a"/>
    <w:link w:val="a6"/>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rsid w:val="00FD7853"/>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Нижний колонтитул Знак"/>
    <w:basedOn w:val="a0"/>
    <w:link w:val="a7"/>
    <w:uiPriority w:val="99"/>
    <w:rsid w:val="00FD7853"/>
    <w:rPr>
      <w:rFonts w:ascii="Times New Roman" w:eastAsia="Times New Roman" w:hAnsi="Times New Roman" w:cs="Times New Roman"/>
      <w:sz w:val="26"/>
      <w:szCs w:val="26"/>
      <w:lang w:eastAsia="ru-RU"/>
    </w:rPr>
  </w:style>
  <w:style w:type="paragraph" w:styleId="2">
    <w:name w:val="Body Text Indent 2"/>
    <w:basedOn w:val="a"/>
    <w:link w:val="20"/>
    <w:unhideWhenUsed/>
    <w:rsid w:val="00FD78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D78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785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FD7853"/>
    <w:rPr>
      <w:rFonts w:ascii="Tahoma" w:eastAsia="Calibri" w:hAnsi="Tahoma" w:cs="Tahoma"/>
      <w:sz w:val="16"/>
      <w:szCs w:val="16"/>
    </w:rPr>
  </w:style>
  <w:style w:type="paragraph" w:styleId="ab">
    <w:name w:val="No Spacing"/>
    <w:uiPriority w:val="1"/>
    <w:qFormat/>
    <w:rsid w:val="00FD7853"/>
    <w:pPr>
      <w:spacing w:after="0" w:line="240" w:lineRule="auto"/>
    </w:pPr>
    <w:rPr>
      <w:rFonts w:ascii="Calibri" w:eastAsia="Calibri" w:hAnsi="Calibri" w:cs="Times New Roman"/>
    </w:rPr>
  </w:style>
  <w:style w:type="paragraph" w:styleId="ac">
    <w:name w:val="List Paragraph"/>
    <w:basedOn w:val="a"/>
    <w:uiPriority w:val="34"/>
    <w:qFormat/>
    <w:rsid w:val="00FD7853"/>
    <w:pPr>
      <w:ind w:left="720"/>
      <w:contextualSpacing/>
    </w:pPr>
    <w:rPr>
      <w:rFonts w:ascii="Calibri" w:eastAsia="Calibri" w:hAnsi="Calibri" w:cs="Times New Roman"/>
    </w:rPr>
  </w:style>
  <w:style w:type="paragraph" w:customStyle="1" w:styleId="ConsPlusNonformat">
    <w:name w:val="ConsPlusNonformat"/>
    <w:link w:val="ConsPlusNonformat0"/>
    <w:qFormat/>
    <w:rsid w:val="00FD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FD7853"/>
    <w:rPr>
      <w:rFonts w:ascii="Times New Roman" w:hAnsi="Times New Roman" w:cs="Times New Roman" w:hint="default"/>
      <w:b w:val="0"/>
      <w:bCs w:val="0"/>
      <w:i w:val="0"/>
      <w:iCs w:val="0"/>
      <w:color w:val="000000"/>
      <w:sz w:val="28"/>
      <w:szCs w:val="28"/>
    </w:rPr>
  </w:style>
  <w:style w:type="table" w:styleId="ad">
    <w:name w:val="Table Grid"/>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D78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7998"/>
  </w:style>
  <w:style w:type="table" w:customStyle="1" w:styleId="7">
    <w:name w:val="Сетка таблицы7"/>
    <w:basedOn w:val="a1"/>
    <w:next w:val="ad"/>
    <w:uiPriority w:val="59"/>
    <w:rsid w:val="0087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77998"/>
  </w:style>
  <w:style w:type="table" w:customStyle="1" w:styleId="13">
    <w:name w:val="Сетка таблицы13"/>
    <w:basedOn w:val="a1"/>
    <w:next w:val="ad"/>
    <w:uiPriority w:val="59"/>
    <w:rsid w:val="008779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7A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66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66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qFormat/>
    <w:locked/>
    <w:rsid w:val="001E4B1A"/>
    <w:rPr>
      <w:rFonts w:ascii="Arial" w:hAnsi="Arial" w:cs="Arial"/>
    </w:rPr>
  </w:style>
  <w:style w:type="paragraph" w:customStyle="1" w:styleId="ConsPlusNormal0">
    <w:name w:val="ConsPlusNormal"/>
    <w:link w:val="ConsPlusNormal"/>
    <w:qFormat/>
    <w:rsid w:val="001E4B1A"/>
    <w:pPr>
      <w:widowControl w:val="0"/>
      <w:autoSpaceDE w:val="0"/>
      <w:autoSpaceDN w:val="0"/>
      <w:adjustRightInd w:val="0"/>
      <w:spacing w:after="0" w:line="240" w:lineRule="auto"/>
      <w:ind w:firstLine="720"/>
    </w:pPr>
    <w:rPr>
      <w:rFonts w:ascii="Arial" w:hAnsi="Arial" w:cs="Arial"/>
    </w:rPr>
  </w:style>
  <w:style w:type="character" w:customStyle="1" w:styleId="ConsPlusNonformat0">
    <w:name w:val="ConsPlusNonformat Знак"/>
    <w:link w:val="ConsPlusNonformat"/>
    <w:locked/>
    <w:rsid w:val="001E4B1A"/>
    <w:rPr>
      <w:rFonts w:ascii="Courier New" w:eastAsia="Times New Roman" w:hAnsi="Courier New" w:cs="Courier New"/>
      <w:sz w:val="20"/>
      <w:szCs w:val="20"/>
      <w:lang w:eastAsia="ru-RU"/>
    </w:rPr>
  </w:style>
  <w:style w:type="table" w:customStyle="1" w:styleId="17">
    <w:name w:val="Сетка таблицы17"/>
    <w:basedOn w:val="a1"/>
    <w:next w:val="ad"/>
    <w:uiPriority w:val="59"/>
    <w:rsid w:val="00C2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C25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2C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1E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nhideWhenUsed/>
    <w:rsid w:val="00984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2"/>
    <w:basedOn w:val="a1"/>
    <w:next w:val="ad"/>
    <w:uiPriority w:val="59"/>
    <w:rsid w:val="00AF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93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42893">
      <w:bodyDiv w:val="1"/>
      <w:marLeft w:val="0"/>
      <w:marRight w:val="0"/>
      <w:marTop w:val="0"/>
      <w:marBottom w:val="0"/>
      <w:divBdr>
        <w:top w:val="none" w:sz="0" w:space="0" w:color="auto"/>
        <w:left w:val="none" w:sz="0" w:space="0" w:color="auto"/>
        <w:bottom w:val="none" w:sz="0" w:space="0" w:color="auto"/>
        <w:right w:val="none" w:sz="0" w:space="0" w:color="auto"/>
      </w:divBdr>
    </w:div>
    <w:div w:id="1360624047">
      <w:bodyDiv w:val="1"/>
      <w:marLeft w:val="0"/>
      <w:marRight w:val="0"/>
      <w:marTop w:val="0"/>
      <w:marBottom w:val="0"/>
      <w:divBdr>
        <w:top w:val="none" w:sz="0" w:space="0" w:color="auto"/>
        <w:left w:val="none" w:sz="0" w:space="0" w:color="auto"/>
        <w:bottom w:val="none" w:sz="0" w:space="0" w:color="auto"/>
        <w:right w:val="none" w:sz="0" w:space="0" w:color="auto"/>
      </w:divBdr>
    </w:div>
    <w:div w:id="14878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nsultant.ru/document/cons_doc_LAW_1228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48</Pages>
  <Words>14552</Words>
  <Characters>82950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Масюкевич</dc:creator>
  <cp:lastModifiedBy>다샤</cp:lastModifiedBy>
  <cp:revision>46</cp:revision>
  <cp:lastPrinted>2022-12-14T04:31:00Z</cp:lastPrinted>
  <dcterms:created xsi:type="dcterms:W3CDTF">2022-03-20T04:37:00Z</dcterms:created>
  <dcterms:modified xsi:type="dcterms:W3CDTF">2024-01-16T23:06:00Z</dcterms:modified>
</cp:coreProperties>
</file>